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1176" w14:textId="77777777" w:rsidR="0024088B" w:rsidRDefault="0024088B" w:rsidP="3B26D2CB">
      <w:pPr>
        <w:rPr>
          <w:rFonts w:ascii="Times New Roman" w:eastAsia="Times New Roman" w:hAnsi="Times New Roman" w:cs="Times New Roman"/>
          <w:b/>
          <w:bCs/>
        </w:rPr>
      </w:pPr>
    </w:p>
    <w:p w14:paraId="44329A01" w14:textId="331C37EB" w:rsidR="00242211" w:rsidRDefault="64CF9971" w:rsidP="00BF1725">
      <w:pPr>
        <w:spacing w:after="0" w:line="276" w:lineRule="auto"/>
        <w:rPr>
          <w:rFonts w:ascii="Times New Roman" w:eastAsia="Times New Roman" w:hAnsi="Times New Roman" w:cs="Times New Roman"/>
          <w:b/>
          <w:bCs/>
        </w:rPr>
      </w:pPr>
      <w:r>
        <w:rPr>
          <w:noProof/>
        </w:rPr>
        <w:drawing>
          <wp:anchor distT="0" distB="0" distL="114300" distR="114300" simplePos="0" relativeHeight="251658240" behindDoc="0" locked="0" layoutInCell="1" allowOverlap="1" wp14:anchorId="388C7E99" wp14:editId="0080E90D">
            <wp:simplePos x="0" y="0"/>
            <wp:positionH relativeFrom="column">
              <wp:posOffset>0</wp:posOffset>
            </wp:positionH>
            <wp:positionV relativeFrom="paragraph">
              <wp:posOffset>-635</wp:posOffset>
            </wp:positionV>
            <wp:extent cx="933450" cy="933450"/>
            <wp:effectExtent l="0" t="0" r="0" b="0"/>
            <wp:wrapSquare wrapText="bothSides"/>
            <wp:docPr id="593762114" name="Picture 593762114" descr="Bureau of Indian Affairs &#10;Branch of Tribal Climate Resilience" title="U.S. Department of th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anchor>
        </w:drawing>
      </w:r>
      <w:r w:rsidR="035FC0A2" w:rsidRPr="3B26D2CB">
        <w:rPr>
          <w:rFonts w:ascii="Times New Roman" w:eastAsia="Times New Roman" w:hAnsi="Times New Roman" w:cs="Times New Roman"/>
          <w:b/>
          <w:bCs/>
        </w:rPr>
        <w:t xml:space="preserve">Bureau of Indian Affairs </w:t>
      </w:r>
    </w:p>
    <w:p w14:paraId="579F44EE" w14:textId="7AE41E52" w:rsidR="00F35C79" w:rsidRDefault="00F35C79" w:rsidP="00BF1725">
      <w:pPr>
        <w:spacing w:after="0" w:line="276" w:lineRule="auto"/>
        <w:rPr>
          <w:rFonts w:ascii="Times New Roman" w:eastAsia="Times New Roman" w:hAnsi="Times New Roman" w:cs="Times New Roman"/>
          <w:b/>
          <w:bCs/>
        </w:rPr>
      </w:pPr>
      <w:r>
        <w:rPr>
          <w:rFonts w:ascii="Times New Roman" w:eastAsia="Times New Roman" w:hAnsi="Times New Roman" w:cs="Times New Roman"/>
          <w:b/>
          <w:bCs/>
        </w:rPr>
        <w:t>Office of Trust Services</w:t>
      </w:r>
    </w:p>
    <w:p w14:paraId="7B82EB93" w14:textId="3326F29C" w:rsidR="00F35C79" w:rsidRDefault="00F35C79" w:rsidP="00BF1725">
      <w:pPr>
        <w:spacing w:after="0" w:line="276" w:lineRule="auto"/>
        <w:rPr>
          <w:rFonts w:ascii="Times New Roman" w:eastAsia="Times New Roman" w:hAnsi="Times New Roman" w:cs="Times New Roman"/>
          <w:b/>
          <w:bCs/>
        </w:rPr>
      </w:pPr>
      <w:r>
        <w:rPr>
          <w:rFonts w:ascii="Times New Roman" w:eastAsia="Times New Roman" w:hAnsi="Times New Roman" w:cs="Times New Roman"/>
          <w:b/>
          <w:bCs/>
        </w:rPr>
        <w:t>Division of Environmental Services and Cultural Resources Management</w:t>
      </w:r>
    </w:p>
    <w:p w14:paraId="741FC4AE" w14:textId="5AA9EE94" w:rsidR="1250B7CB" w:rsidRDefault="035FC0A2" w:rsidP="00BF1725">
      <w:pPr>
        <w:spacing w:after="0" w:line="276" w:lineRule="auto"/>
        <w:rPr>
          <w:rFonts w:ascii="Times New Roman" w:eastAsia="Times New Roman" w:hAnsi="Times New Roman" w:cs="Times New Roman"/>
          <w:b/>
          <w:bCs/>
        </w:rPr>
      </w:pPr>
      <w:r w:rsidRPr="3B26D2CB">
        <w:rPr>
          <w:rFonts w:ascii="Times New Roman" w:eastAsia="Times New Roman" w:hAnsi="Times New Roman" w:cs="Times New Roman"/>
          <w:b/>
          <w:bCs/>
        </w:rPr>
        <w:t>Branch of Tribal Climate Resilience</w:t>
      </w:r>
    </w:p>
    <w:p w14:paraId="0AB91F2A" w14:textId="77777777" w:rsidR="00BF1725" w:rsidRDefault="00BF1725" w:rsidP="00BF1725">
      <w:pPr>
        <w:spacing w:after="0" w:line="276" w:lineRule="auto"/>
        <w:rPr>
          <w:rFonts w:ascii="Times New Roman" w:eastAsia="Times New Roman" w:hAnsi="Times New Roman" w:cs="Times New Roman"/>
          <w:b/>
          <w:bCs/>
        </w:rPr>
      </w:pPr>
    </w:p>
    <w:p w14:paraId="7C080F11" w14:textId="20B8BC85" w:rsidR="00BF1725" w:rsidRDefault="00BF1725" w:rsidP="00BF1725">
      <w:pPr>
        <w:spacing w:after="0" w:line="276"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REQUEST FOR STATEMENTS OF INTEREST </w:t>
      </w:r>
      <w:r w:rsidR="00AB18D6">
        <w:rPr>
          <w:rFonts w:ascii="Times New Roman" w:eastAsia="Times New Roman" w:hAnsi="Times New Roman" w:cs="Times New Roman"/>
          <w:b/>
          <w:bCs/>
        </w:rPr>
        <w:t>(RSOI)</w:t>
      </w:r>
    </w:p>
    <w:p w14:paraId="17DF1CE0" w14:textId="77777777" w:rsidR="00463713" w:rsidRDefault="00463713" w:rsidP="00BF1725">
      <w:pPr>
        <w:spacing w:after="0" w:line="276" w:lineRule="auto"/>
        <w:jc w:val="center"/>
        <w:rPr>
          <w:rFonts w:ascii="Times New Roman" w:eastAsia="Times New Roman" w:hAnsi="Times New Roman" w:cs="Times New Roman"/>
          <w:b/>
          <w:bCs/>
        </w:rPr>
      </w:pPr>
    </w:p>
    <w:p w14:paraId="2A1F4223" w14:textId="6A60B222" w:rsidR="00463713" w:rsidRDefault="00463713" w:rsidP="00463713">
      <w:pPr>
        <w:spacing w:after="0" w:line="276" w:lineRule="auto"/>
        <w:rPr>
          <w:rFonts w:ascii="Times New Roman" w:eastAsia="Times New Roman" w:hAnsi="Times New Roman" w:cs="Times New Roman"/>
          <w:b/>
          <w:bCs/>
        </w:rPr>
      </w:pPr>
      <w:r>
        <w:rPr>
          <w:rFonts w:ascii="Times New Roman" w:eastAsia="Times New Roman" w:hAnsi="Times New Roman" w:cs="Times New Roman"/>
          <w:b/>
          <w:bCs/>
        </w:rPr>
        <w:t>CFDA</w:t>
      </w:r>
      <w:r w:rsidR="005C59C6">
        <w:rPr>
          <w:rFonts w:ascii="Times New Roman" w:eastAsia="Times New Roman" w:hAnsi="Times New Roman" w:cs="Times New Roman"/>
          <w:b/>
          <w:bCs/>
        </w:rPr>
        <w:t xml:space="preserve"> #: </w:t>
      </w:r>
      <w:r w:rsidR="00A22300" w:rsidRPr="005F5F2C">
        <w:rPr>
          <w:rFonts w:ascii="Times New Roman" w:eastAsia="Times New Roman" w:hAnsi="Times New Roman" w:cs="Times New Roman"/>
        </w:rPr>
        <w:t>15.156</w:t>
      </w:r>
      <w:r w:rsidR="005F5F2C">
        <w:rPr>
          <w:rFonts w:ascii="Times New Roman" w:eastAsia="Times New Roman" w:hAnsi="Times New Roman" w:cs="Times New Roman"/>
        </w:rPr>
        <w:t>, Branch of Tribal Climate Resilience – Bureau of Indian Affairs</w:t>
      </w:r>
      <w:r w:rsidR="00D63D33">
        <w:rPr>
          <w:rFonts w:ascii="Times New Roman" w:eastAsia="Times New Roman" w:hAnsi="Times New Roman" w:cs="Times New Roman"/>
        </w:rPr>
        <w:t xml:space="preserve"> (BIA)</w:t>
      </w:r>
    </w:p>
    <w:p w14:paraId="1D7851A4" w14:textId="77777777" w:rsidR="005C59C6" w:rsidRDefault="005C59C6" w:rsidP="00463713">
      <w:pPr>
        <w:spacing w:after="0" w:line="276" w:lineRule="auto"/>
        <w:rPr>
          <w:rFonts w:ascii="Times New Roman" w:eastAsia="Times New Roman" w:hAnsi="Times New Roman" w:cs="Times New Roman"/>
          <w:b/>
          <w:bCs/>
        </w:rPr>
      </w:pPr>
    </w:p>
    <w:p w14:paraId="65C47621" w14:textId="74604617" w:rsidR="005C59C6" w:rsidRPr="00FF7FA4" w:rsidRDefault="005C59C6"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 xml:space="preserve">PROJECT TITLE: </w:t>
      </w:r>
      <w:r w:rsidR="00916EC9">
        <w:rPr>
          <w:rFonts w:ascii="Times New Roman" w:eastAsia="Times New Roman" w:hAnsi="Times New Roman" w:cs="Times New Roman"/>
        </w:rPr>
        <w:t xml:space="preserve">Plant Ecologist – Tribal Coastal Restoration </w:t>
      </w:r>
    </w:p>
    <w:p w14:paraId="073EEE38" w14:textId="77777777" w:rsidR="005C59C6" w:rsidRDefault="005C59C6" w:rsidP="00463713">
      <w:pPr>
        <w:spacing w:after="0" w:line="276" w:lineRule="auto"/>
        <w:rPr>
          <w:rFonts w:ascii="Times New Roman" w:eastAsia="Times New Roman" w:hAnsi="Times New Roman" w:cs="Times New Roman"/>
          <w:b/>
          <w:bCs/>
        </w:rPr>
      </w:pPr>
    </w:p>
    <w:p w14:paraId="4B50239B" w14:textId="394C17DF" w:rsidR="005C59C6" w:rsidRDefault="005C59C6"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 xml:space="preserve">SUBMISSION DEADLINE: </w:t>
      </w:r>
      <w:r w:rsidR="00A957E4">
        <w:rPr>
          <w:rFonts w:ascii="Times New Roman" w:eastAsia="Times New Roman" w:hAnsi="Times New Roman" w:cs="Times New Roman"/>
        </w:rPr>
        <w:t>Thurs</w:t>
      </w:r>
      <w:r w:rsidR="004F2CC4">
        <w:rPr>
          <w:rFonts w:ascii="Times New Roman" w:eastAsia="Times New Roman" w:hAnsi="Times New Roman" w:cs="Times New Roman"/>
        </w:rPr>
        <w:t>day,</w:t>
      </w:r>
      <w:r w:rsidR="00A957E4">
        <w:rPr>
          <w:rFonts w:ascii="Times New Roman" w:eastAsia="Times New Roman" w:hAnsi="Times New Roman" w:cs="Times New Roman"/>
        </w:rPr>
        <w:t xml:space="preserve"> October 10th</w:t>
      </w:r>
      <w:r w:rsidR="0090641B">
        <w:rPr>
          <w:rFonts w:ascii="Times New Roman" w:eastAsia="Times New Roman" w:hAnsi="Times New Roman" w:cs="Times New Roman"/>
        </w:rPr>
        <w:t xml:space="preserve">, 2024, </w:t>
      </w:r>
      <w:r w:rsidR="008461E2">
        <w:rPr>
          <w:rFonts w:ascii="Times New Roman" w:eastAsia="Times New Roman" w:hAnsi="Times New Roman" w:cs="Times New Roman"/>
        </w:rPr>
        <w:t>7:59</w:t>
      </w:r>
      <w:r w:rsidR="0090641B">
        <w:rPr>
          <w:rFonts w:ascii="Times New Roman" w:eastAsia="Times New Roman" w:hAnsi="Times New Roman" w:cs="Times New Roman"/>
        </w:rPr>
        <w:t xml:space="preserve"> pm Alaska Daylight Time / </w:t>
      </w:r>
      <w:r w:rsidR="008461E2">
        <w:rPr>
          <w:rFonts w:ascii="Times New Roman" w:eastAsia="Times New Roman" w:hAnsi="Times New Roman" w:cs="Times New Roman"/>
        </w:rPr>
        <w:t>11:59</w:t>
      </w:r>
      <w:r w:rsidR="001A79E3">
        <w:rPr>
          <w:rFonts w:ascii="Times New Roman" w:eastAsia="Times New Roman" w:hAnsi="Times New Roman" w:cs="Times New Roman"/>
        </w:rPr>
        <w:t xml:space="preserve"> pm Eastern Daylight Time</w:t>
      </w:r>
    </w:p>
    <w:p w14:paraId="436E3276" w14:textId="77777777" w:rsidR="0039219D" w:rsidRDefault="0039219D" w:rsidP="00463713">
      <w:pPr>
        <w:spacing w:after="0" w:line="276" w:lineRule="auto"/>
        <w:rPr>
          <w:rFonts w:ascii="Times New Roman" w:eastAsia="Times New Roman" w:hAnsi="Times New Roman" w:cs="Times New Roman"/>
        </w:rPr>
      </w:pPr>
    </w:p>
    <w:p w14:paraId="17A23E25" w14:textId="01061BCC" w:rsidR="0039219D" w:rsidRDefault="0039219D" w:rsidP="00463713">
      <w:pPr>
        <w:spacing w:after="0" w:line="276" w:lineRule="auto"/>
        <w:rPr>
          <w:rFonts w:ascii="Times New Roman" w:eastAsia="Times New Roman" w:hAnsi="Times New Roman" w:cs="Times New Roman"/>
          <w:b/>
          <w:bCs/>
        </w:rPr>
      </w:pPr>
      <w:r w:rsidRPr="00DA2267">
        <w:rPr>
          <w:rFonts w:ascii="Times New Roman" w:eastAsia="Times New Roman" w:hAnsi="Times New Roman" w:cs="Times New Roman"/>
          <w:b/>
          <w:bCs/>
        </w:rPr>
        <w:t>ELIGIBILITY:</w:t>
      </w:r>
      <w:r>
        <w:rPr>
          <w:rFonts w:ascii="Times New Roman" w:eastAsia="Times New Roman" w:hAnsi="Times New Roman" w:cs="Times New Roman"/>
        </w:rPr>
        <w:t xml:space="preserve"> </w:t>
      </w:r>
      <w:r w:rsidR="000A2900">
        <w:rPr>
          <w:rFonts w:ascii="Times New Roman" w:eastAsia="Times New Roman" w:hAnsi="Times New Roman" w:cs="Times New Roman"/>
        </w:rPr>
        <w:t xml:space="preserve">All CESU </w:t>
      </w:r>
      <w:r w:rsidR="00995F95">
        <w:rPr>
          <w:rFonts w:ascii="Times New Roman" w:eastAsia="Times New Roman" w:hAnsi="Times New Roman" w:cs="Times New Roman"/>
        </w:rPr>
        <w:t>members. Preference may be given to federally</w:t>
      </w:r>
      <w:r w:rsidR="0058310C">
        <w:rPr>
          <w:rFonts w:ascii="Times New Roman" w:eastAsia="Times New Roman" w:hAnsi="Times New Roman" w:cs="Times New Roman"/>
        </w:rPr>
        <w:t xml:space="preserve"> recognized tribes, tribal colleges and universities, or institutions exhibiting experience working with coastal tribal communities</w:t>
      </w:r>
      <w:r w:rsidR="006E73D4">
        <w:rPr>
          <w:rFonts w:ascii="Times New Roman" w:eastAsia="Times New Roman" w:hAnsi="Times New Roman" w:cs="Times New Roman"/>
        </w:rPr>
        <w:t xml:space="preserve"> if the applicant meets all </w:t>
      </w:r>
      <w:r w:rsidR="00962791">
        <w:rPr>
          <w:rFonts w:ascii="Times New Roman" w:eastAsia="Times New Roman" w:hAnsi="Times New Roman" w:cs="Times New Roman"/>
        </w:rPr>
        <w:t xml:space="preserve">stated </w:t>
      </w:r>
      <w:r w:rsidR="006E73D4">
        <w:rPr>
          <w:rFonts w:ascii="Times New Roman" w:eastAsia="Times New Roman" w:hAnsi="Times New Roman" w:cs="Times New Roman"/>
        </w:rPr>
        <w:t xml:space="preserve">requirements and </w:t>
      </w:r>
      <w:r w:rsidR="00FA71F0">
        <w:rPr>
          <w:rFonts w:ascii="Times New Roman" w:eastAsia="Times New Roman" w:hAnsi="Times New Roman" w:cs="Times New Roman"/>
        </w:rPr>
        <w:t>demonstrates the ability to conduct the project</w:t>
      </w:r>
      <w:r w:rsidR="00DA2267">
        <w:rPr>
          <w:rFonts w:ascii="Times New Roman" w:eastAsia="Times New Roman" w:hAnsi="Times New Roman" w:cs="Times New Roman"/>
        </w:rPr>
        <w:t xml:space="preserve"> </w:t>
      </w:r>
      <w:r w:rsidR="00962791">
        <w:rPr>
          <w:rFonts w:ascii="Times New Roman" w:eastAsia="Times New Roman" w:hAnsi="Times New Roman" w:cs="Times New Roman"/>
        </w:rPr>
        <w:t>to the fullest extent</w:t>
      </w:r>
      <w:r w:rsidR="00DA2267">
        <w:rPr>
          <w:rFonts w:ascii="Times New Roman" w:eastAsia="Times New Roman" w:hAnsi="Times New Roman" w:cs="Times New Roman"/>
        </w:rPr>
        <w:t>.</w:t>
      </w:r>
    </w:p>
    <w:p w14:paraId="4E5A5B87" w14:textId="77777777" w:rsidR="005C59C6" w:rsidRDefault="005C59C6" w:rsidP="00463713">
      <w:pPr>
        <w:spacing w:after="0" w:line="276" w:lineRule="auto"/>
        <w:rPr>
          <w:rFonts w:ascii="Times New Roman" w:eastAsia="Times New Roman" w:hAnsi="Times New Roman" w:cs="Times New Roman"/>
          <w:b/>
          <w:bCs/>
        </w:rPr>
      </w:pPr>
    </w:p>
    <w:p w14:paraId="5B59D235" w14:textId="06CF65E2" w:rsidR="00D63D33" w:rsidRPr="00D63D33" w:rsidRDefault="00992A4B" w:rsidP="00463713">
      <w:pPr>
        <w:spacing w:after="0" w:line="276" w:lineRule="auto"/>
        <w:rPr>
          <w:rFonts w:ascii="Times New Roman" w:eastAsia="Times New Roman" w:hAnsi="Times New Roman" w:cs="Times New Roman"/>
        </w:rPr>
      </w:pPr>
      <w:r w:rsidRPr="00992A4B">
        <w:rPr>
          <w:rFonts w:ascii="Times New Roman" w:eastAsia="Times New Roman" w:hAnsi="Times New Roman" w:cs="Times New Roman"/>
          <w:b/>
          <w:bCs/>
        </w:rPr>
        <w:t>SUMMARY:</w:t>
      </w:r>
      <w:r>
        <w:rPr>
          <w:rFonts w:ascii="Times New Roman" w:eastAsia="Times New Roman" w:hAnsi="Times New Roman" w:cs="Times New Roman"/>
        </w:rPr>
        <w:t xml:space="preserve"> </w:t>
      </w:r>
      <w:r w:rsidR="00D63D33" w:rsidRPr="00D63D33">
        <w:rPr>
          <w:rFonts w:ascii="Times New Roman" w:eastAsia="Times New Roman" w:hAnsi="Times New Roman" w:cs="Times New Roman"/>
        </w:rPr>
        <w:t xml:space="preserve">Responses </w:t>
      </w:r>
      <w:r w:rsidR="00D63D33">
        <w:rPr>
          <w:rFonts w:ascii="Times New Roman" w:eastAsia="Times New Roman" w:hAnsi="Times New Roman" w:cs="Times New Roman"/>
        </w:rPr>
        <w:t xml:space="preserve">to this </w:t>
      </w:r>
      <w:r w:rsidR="00142446">
        <w:rPr>
          <w:rFonts w:ascii="Times New Roman" w:eastAsia="Times New Roman" w:hAnsi="Times New Roman" w:cs="Times New Roman"/>
        </w:rPr>
        <w:t xml:space="preserve">RSOI </w:t>
      </w:r>
      <w:r w:rsidR="00D63D33">
        <w:rPr>
          <w:rFonts w:ascii="Times New Roman" w:eastAsia="Times New Roman" w:hAnsi="Times New Roman" w:cs="Times New Roman"/>
        </w:rPr>
        <w:t>solicitation announcement will be used to identify potential investigators for a project funded by the BIA to assess</w:t>
      </w:r>
      <w:r w:rsidR="00FA7696">
        <w:rPr>
          <w:rFonts w:ascii="Times New Roman" w:eastAsia="Times New Roman" w:hAnsi="Times New Roman" w:cs="Times New Roman"/>
        </w:rPr>
        <w:t xml:space="preserve"> the </w:t>
      </w:r>
      <w:r w:rsidR="00890ACD">
        <w:rPr>
          <w:rFonts w:ascii="Times New Roman" w:eastAsia="Times New Roman" w:hAnsi="Times New Roman" w:cs="Times New Roman"/>
        </w:rPr>
        <w:t xml:space="preserve">botanical/native seed and plant materials </w:t>
      </w:r>
      <w:r w:rsidR="00FA7696">
        <w:rPr>
          <w:rFonts w:ascii="Times New Roman" w:eastAsia="Times New Roman" w:hAnsi="Times New Roman" w:cs="Times New Roman"/>
        </w:rPr>
        <w:t>need</w:t>
      </w:r>
      <w:r w:rsidR="00890ACD">
        <w:rPr>
          <w:rFonts w:ascii="Times New Roman" w:eastAsia="Times New Roman" w:hAnsi="Times New Roman" w:cs="Times New Roman"/>
        </w:rPr>
        <w:t>s</w:t>
      </w:r>
      <w:r w:rsidR="00FA7696">
        <w:rPr>
          <w:rFonts w:ascii="Times New Roman" w:eastAsia="Times New Roman" w:hAnsi="Times New Roman" w:cs="Times New Roman"/>
        </w:rPr>
        <w:t xml:space="preserve"> and provide technical support for Tribes who are relocating, retreating, </w:t>
      </w:r>
      <w:r w:rsidR="00FD707A">
        <w:rPr>
          <w:rFonts w:ascii="Times New Roman" w:eastAsia="Times New Roman" w:hAnsi="Times New Roman" w:cs="Times New Roman"/>
        </w:rPr>
        <w:t>expanding, or utilizing protect-in-place measures</w:t>
      </w:r>
      <w:r w:rsidR="00D52E2E">
        <w:rPr>
          <w:rFonts w:ascii="Times New Roman" w:eastAsia="Times New Roman" w:hAnsi="Times New Roman" w:cs="Times New Roman"/>
        </w:rPr>
        <w:t xml:space="preserve"> to address climate-induced erosion and similar impacts.</w:t>
      </w:r>
      <w:r w:rsidR="00E83DF6" w:rsidRPr="00E83DF6">
        <w:t xml:space="preserve"> </w:t>
      </w:r>
      <w:r w:rsidR="00E83DF6" w:rsidRPr="00E83DF6">
        <w:rPr>
          <w:rFonts w:ascii="Times New Roman" w:eastAsia="Times New Roman" w:hAnsi="Times New Roman" w:cs="Times New Roman"/>
        </w:rPr>
        <w:t xml:space="preserve">The </w:t>
      </w:r>
      <w:r w:rsidR="00E83DF6">
        <w:rPr>
          <w:rFonts w:ascii="Times New Roman" w:eastAsia="Times New Roman" w:hAnsi="Times New Roman" w:cs="Times New Roman"/>
        </w:rPr>
        <w:t>BIA</w:t>
      </w:r>
      <w:r w:rsidR="00E83DF6" w:rsidRPr="00E83DF6">
        <w:rPr>
          <w:rFonts w:ascii="Times New Roman" w:eastAsia="Times New Roman" w:hAnsi="Times New Roman" w:cs="Times New Roman"/>
        </w:rPr>
        <w:t xml:space="preserve"> is identifying ways to support Tribes in addressing ecological restoration issues on Tribal Trust and Treaty lands, including the implementation of the National Seed Strategy (NSS) for Rehabilitation and Restoration, that seeks to increase the amount of native and locally adapted seed and plants available for building resilient landscapes. The incumbent will partner with the BIA, during their efforts to evaluate and rehabilitate coastal ecosystems following relocation and related infrastructure demolition, extreme coastal erosion, and similar activities. The role of the incumbent will focus primarily on assisting Tribes that have been awarded: 1) White House Voluntary Community-Driven Relocation (CDR) project funding, 2) The Tribal Climate Resilience’s </w:t>
      </w:r>
      <w:r w:rsidR="00044408">
        <w:rPr>
          <w:rFonts w:ascii="Times New Roman" w:eastAsia="Times New Roman" w:hAnsi="Times New Roman" w:cs="Times New Roman"/>
        </w:rPr>
        <w:t>Relocation, Managed Retreat, and Protect-in-Place (RMP)</w:t>
      </w:r>
      <w:r w:rsidR="00E83DF6" w:rsidRPr="00E83DF6">
        <w:rPr>
          <w:rFonts w:ascii="Times New Roman" w:eastAsia="Times New Roman" w:hAnsi="Times New Roman" w:cs="Times New Roman"/>
        </w:rPr>
        <w:t xml:space="preserve"> project funding, or 3) have not been awarded but that are encountering climate change impacts to the extent that the Tribe is considering site relocation (i.e. site expansion, climigration, and/or managed retreat) or protect-in-place options. The position will target erosion mitigation using native grass seed and plant materials and other similar protective measures for affected areas, including those where the community is living and/or that are moving away from, to maintain for subsistence purposes or other use as decided by each tribe. The incumbent will provide this technical assistance during and/or after families/infrastructure has been moved from the affected areas. The position may require coordination with relevant federal and state </w:t>
      </w:r>
      <w:r w:rsidR="00E83DF6" w:rsidRPr="00E83DF6">
        <w:rPr>
          <w:rFonts w:ascii="Times New Roman" w:eastAsia="Times New Roman" w:hAnsi="Times New Roman" w:cs="Times New Roman"/>
        </w:rPr>
        <w:lastRenderedPageBreak/>
        <w:t>agencies, Tribal communities, and the Plant Conservation Alliance (PCA), as well as other relevant networks and working groups.</w:t>
      </w:r>
    </w:p>
    <w:p w14:paraId="41F39877" w14:textId="77777777" w:rsidR="00D63D33" w:rsidRDefault="00D63D33" w:rsidP="00463713">
      <w:pPr>
        <w:spacing w:after="0" w:line="276" w:lineRule="auto"/>
        <w:rPr>
          <w:rFonts w:ascii="Times New Roman" w:eastAsia="Times New Roman" w:hAnsi="Times New Roman" w:cs="Times New Roman"/>
          <w:b/>
          <w:bCs/>
        </w:rPr>
      </w:pPr>
    </w:p>
    <w:p w14:paraId="1E7F24B9" w14:textId="29270F2A" w:rsidR="004C459D" w:rsidRDefault="002C587A"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 xml:space="preserve">BACKGROUND: </w:t>
      </w:r>
      <w:r w:rsidR="004C459D" w:rsidRPr="004C459D">
        <w:rPr>
          <w:rFonts w:ascii="Times New Roman" w:eastAsia="Times New Roman" w:hAnsi="Times New Roman" w:cs="Times New Roman"/>
        </w:rPr>
        <w:t xml:space="preserve">The </w:t>
      </w:r>
      <w:r w:rsidR="004C459D">
        <w:rPr>
          <w:rFonts w:ascii="Times New Roman" w:eastAsia="Times New Roman" w:hAnsi="Times New Roman" w:cs="Times New Roman"/>
        </w:rPr>
        <w:t>BIA Branch of Tribal Climate Resilience will support funding for thi</w:t>
      </w:r>
      <w:r w:rsidR="00403F10">
        <w:rPr>
          <w:rFonts w:ascii="Times New Roman" w:eastAsia="Times New Roman" w:hAnsi="Times New Roman" w:cs="Times New Roman"/>
        </w:rPr>
        <w:t xml:space="preserve">s position, which will be hosted at a </w:t>
      </w:r>
      <w:r w:rsidR="00B307DE">
        <w:rPr>
          <w:rFonts w:ascii="Times New Roman" w:eastAsia="Times New Roman" w:hAnsi="Times New Roman" w:cs="Times New Roman"/>
        </w:rPr>
        <w:t>Cooperative Ecosystems Studies Units (</w:t>
      </w:r>
      <w:r w:rsidR="00403F10">
        <w:rPr>
          <w:rFonts w:ascii="Times New Roman" w:eastAsia="Times New Roman" w:hAnsi="Times New Roman" w:cs="Times New Roman"/>
        </w:rPr>
        <w:t>CESU</w:t>
      </w:r>
      <w:r w:rsidR="00B307DE">
        <w:rPr>
          <w:rFonts w:ascii="Times New Roman" w:eastAsia="Times New Roman" w:hAnsi="Times New Roman" w:cs="Times New Roman"/>
        </w:rPr>
        <w:t>)</w:t>
      </w:r>
      <w:r w:rsidR="00403F10">
        <w:rPr>
          <w:rFonts w:ascii="Times New Roman" w:eastAsia="Times New Roman" w:hAnsi="Times New Roman" w:cs="Times New Roman"/>
        </w:rPr>
        <w:t xml:space="preserve"> member</w:t>
      </w:r>
      <w:r w:rsidR="00B307DE">
        <w:rPr>
          <w:rFonts w:ascii="Times New Roman" w:eastAsia="Times New Roman" w:hAnsi="Times New Roman" w:cs="Times New Roman"/>
        </w:rPr>
        <w:t xml:space="preserve"> tribe, college, or university. </w:t>
      </w:r>
      <w:r w:rsidR="004C459D">
        <w:rPr>
          <w:rFonts w:ascii="Times New Roman" w:eastAsia="Times New Roman" w:hAnsi="Times New Roman" w:cs="Times New Roman"/>
        </w:rPr>
        <w:t xml:space="preserve">The mission of the BIA </w:t>
      </w:r>
      <w:hyperlink r:id="rId11" w:history="1">
        <w:r w:rsidR="004C459D" w:rsidRPr="004A1A33">
          <w:rPr>
            <w:rStyle w:val="Hyperlink"/>
            <w:rFonts w:ascii="Times New Roman" w:eastAsia="Times New Roman" w:hAnsi="Times New Roman" w:cs="Times New Roman"/>
          </w:rPr>
          <w:t>Branch of Tribal Climate Resilience (TCR)</w:t>
        </w:r>
      </w:hyperlink>
      <w:r w:rsidR="004C459D">
        <w:rPr>
          <w:rFonts w:ascii="Times New Roman" w:eastAsia="Times New Roman" w:hAnsi="Times New Roman" w:cs="Times New Roman"/>
        </w:rPr>
        <w:t xml:space="preserve"> is to support climate preparedness and resilience for all Federally recognized Tribal Nations and Alaska Native villages through technical and financial assistance, access to scientific resources and educational opportunities. In November 2022 the Biden-Harris Administration announced the launch of the </w:t>
      </w:r>
      <w:hyperlink r:id="rId12" w:history="1">
        <w:r w:rsidR="004C459D" w:rsidRPr="005C16FA">
          <w:rPr>
            <w:rStyle w:val="Hyperlink"/>
            <w:rFonts w:ascii="Times New Roman" w:eastAsia="Times New Roman" w:hAnsi="Times New Roman" w:cs="Times New Roman"/>
          </w:rPr>
          <w:t>Voluntary Community-Driven Relocation (CDR) Program</w:t>
        </w:r>
      </w:hyperlink>
      <w:r w:rsidR="004C459D">
        <w:rPr>
          <w:rFonts w:ascii="Times New Roman" w:eastAsia="Times New Roman" w:hAnsi="Times New Roman" w:cs="Times New Roman"/>
        </w:rPr>
        <w:t xml:space="preserve">, consisting of Tribally-led demonstration projects. The CDR Program is being implemented by TCR and other DOI programs to assist Tribal communities severely impacted by climate-related environmental threats. In addition, TCR provides financial support through a non-competitive RMP Coordinator Set Aside funding opportunity dedicated to prioritizing Tribes at the highest risk to climate change impacts. </w:t>
      </w:r>
    </w:p>
    <w:p w14:paraId="2592FC3F" w14:textId="77777777" w:rsidR="004C459D" w:rsidRDefault="004C459D" w:rsidP="00463713">
      <w:pPr>
        <w:spacing w:after="0" w:line="276" w:lineRule="auto"/>
        <w:rPr>
          <w:rFonts w:ascii="Times New Roman" w:eastAsia="Times New Roman" w:hAnsi="Times New Roman" w:cs="Times New Roman"/>
        </w:rPr>
      </w:pPr>
    </w:p>
    <w:p w14:paraId="3DBDF85F" w14:textId="7981D80C" w:rsidR="00CE6EEC" w:rsidRDefault="00D22369" w:rsidP="00463713">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Through </w:t>
      </w:r>
      <w:r w:rsidR="00B6629B">
        <w:rPr>
          <w:rFonts w:ascii="Times New Roman" w:eastAsia="Times New Roman" w:hAnsi="Times New Roman" w:cs="Times New Roman"/>
        </w:rPr>
        <w:t xml:space="preserve">President Biden’s Bipartisan Infrastructure Law </w:t>
      </w:r>
      <w:r w:rsidR="00553029">
        <w:rPr>
          <w:rFonts w:ascii="Times New Roman" w:eastAsia="Times New Roman" w:hAnsi="Times New Roman" w:cs="Times New Roman"/>
        </w:rPr>
        <w:t xml:space="preserve">and the </w:t>
      </w:r>
      <w:r w:rsidR="0003233F">
        <w:rPr>
          <w:rFonts w:ascii="Times New Roman" w:eastAsia="Times New Roman" w:hAnsi="Times New Roman" w:cs="Times New Roman"/>
        </w:rPr>
        <w:t xml:space="preserve">U.S. </w:t>
      </w:r>
      <w:r w:rsidR="00553029">
        <w:rPr>
          <w:rFonts w:ascii="Times New Roman" w:eastAsia="Times New Roman" w:hAnsi="Times New Roman" w:cs="Times New Roman"/>
        </w:rPr>
        <w:t>Department</w:t>
      </w:r>
      <w:r w:rsidR="0003233F">
        <w:rPr>
          <w:rFonts w:ascii="Times New Roman" w:eastAsia="Times New Roman" w:hAnsi="Times New Roman" w:cs="Times New Roman"/>
        </w:rPr>
        <w:t xml:space="preserve"> of the Interior</w:t>
      </w:r>
      <w:r w:rsidR="00553029">
        <w:rPr>
          <w:rFonts w:ascii="Times New Roman" w:eastAsia="Times New Roman" w:hAnsi="Times New Roman" w:cs="Times New Roman"/>
        </w:rPr>
        <w:t xml:space="preserve">’s </w:t>
      </w:r>
      <w:r w:rsidR="0003233F">
        <w:rPr>
          <w:rFonts w:ascii="Times New Roman" w:eastAsia="Times New Roman" w:hAnsi="Times New Roman" w:cs="Times New Roman"/>
        </w:rPr>
        <w:t xml:space="preserve">(DOI) </w:t>
      </w:r>
      <w:hyperlink r:id="rId13" w:history="1">
        <w:r w:rsidR="00553029" w:rsidRPr="00B6629B">
          <w:rPr>
            <w:rStyle w:val="Hyperlink"/>
            <w:rFonts w:ascii="Times New Roman" w:eastAsia="Times New Roman" w:hAnsi="Times New Roman" w:cs="Times New Roman"/>
          </w:rPr>
          <w:t>Ecosystem Restoration Program</w:t>
        </w:r>
      </w:hyperlink>
      <w:r w:rsidR="00553029">
        <w:rPr>
          <w:rFonts w:ascii="Times New Roman" w:eastAsia="Times New Roman" w:hAnsi="Times New Roman" w:cs="Times New Roman"/>
        </w:rPr>
        <w:t>, the</w:t>
      </w:r>
      <w:r w:rsidR="000E694E" w:rsidRPr="00832DD5">
        <w:rPr>
          <w:rFonts w:ascii="Times New Roman" w:eastAsia="Times New Roman" w:hAnsi="Times New Roman" w:cs="Times New Roman"/>
        </w:rPr>
        <w:t xml:space="preserve"> </w:t>
      </w:r>
      <w:r w:rsidR="0003233F">
        <w:rPr>
          <w:rFonts w:ascii="Times New Roman" w:eastAsia="Times New Roman" w:hAnsi="Times New Roman" w:cs="Times New Roman"/>
        </w:rPr>
        <w:t>BIA</w:t>
      </w:r>
      <w:r w:rsidR="000E694E" w:rsidRPr="00832DD5">
        <w:rPr>
          <w:rFonts w:ascii="Times New Roman" w:eastAsia="Times New Roman" w:hAnsi="Times New Roman" w:cs="Times New Roman"/>
        </w:rPr>
        <w:t xml:space="preserve"> will partner with a C</w:t>
      </w:r>
      <w:r w:rsidR="006F2703">
        <w:rPr>
          <w:rFonts w:ascii="Times New Roman" w:eastAsia="Times New Roman" w:hAnsi="Times New Roman" w:cs="Times New Roman"/>
        </w:rPr>
        <w:t>ESU</w:t>
      </w:r>
      <w:r w:rsidR="000E694E" w:rsidRPr="00832DD5">
        <w:rPr>
          <w:rFonts w:ascii="Times New Roman" w:eastAsia="Times New Roman" w:hAnsi="Times New Roman" w:cs="Times New Roman"/>
        </w:rPr>
        <w:t xml:space="preserve"> member </w:t>
      </w:r>
      <w:r w:rsidR="00904B4A">
        <w:rPr>
          <w:rFonts w:ascii="Times New Roman" w:eastAsia="Times New Roman" w:hAnsi="Times New Roman" w:cs="Times New Roman"/>
        </w:rPr>
        <w:t xml:space="preserve">through a cooperative agreement </w:t>
      </w:r>
      <w:r w:rsidR="000E694E" w:rsidRPr="00832DD5">
        <w:rPr>
          <w:rFonts w:ascii="Times New Roman" w:eastAsia="Times New Roman" w:hAnsi="Times New Roman" w:cs="Times New Roman"/>
        </w:rPr>
        <w:t>to hire a coastal plant ecologist</w:t>
      </w:r>
      <w:r w:rsidR="00832DD5">
        <w:rPr>
          <w:rFonts w:ascii="Times New Roman" w:eastAsia="Times New Roman" w:hAnsi="Times New Roman" w:cs="Times New Roman"/>
        </w:rPr>
        <w:t xml:space="preserve"> position (further, “ecologist”)</w:t>
      </w:r>
      <w:r w:rsidR="00C4362F">
        <w:rPr>
          <w:rFonts w:ascii="Times New Roman" w:eastAsia="Times New Roman" w:hAnsi="Times New Roman" w:cs="Times New Roman"/>
        </w:rPr>
        <w:t xml:space="preserve"> in efforts to implement a national revegetation effor</w:t>
      </w:r>
      <w:r w:rsidR="00F35A26">
        <w:rPr>
          <w:rFonts w:ascii="Times New Roman" w:eastAsia="Times New Roman" w:hAnsi="Times New Roman" w:cs="Times New Roman"/>
        </w:rPr>
        <w:t>t</w:t>
      </w:r>
      <w:r w:rsidR="005719D0" w:rsidRPr="00832DD5">
        <w:rPr>
          <w:rFonts w:ascii="Times New Roman" w:eastAsia="Times New Roman" w:hAnsi="Times New Roman" w:cs="Times New Roman"/>
        </w:rPr>
        <w:t xml:space="preserve">. The ecologist </w:t>
      </w:r>
      <w:r w:rsidR="00F35A26">
        <w:rPr>
          <w:rFonts w:ascii="Times New Roman" w:eastAsia="Times New Roman" w:hAnsi="Times New Roman" w:cs="Times New Roman"/>
        </w:rPr>
        <w:t>will focus on providing</w:t>
      </w:r>
      <w:r w:rsidR="00832DD5" w:rsidRPr="00832DD5">
        <w:rPr>
          <w:rFonts w:ascii="Times New Roman" w:eastAsia="Times New Roman" w:hAnsi="Times New Roman" w:cs="Times New Roman"/>
        </w:rPr>
        <w:t xml:space="preserve"> technical assistance </w:t>
      </w:r>
      <w:r w:rsidR="00614649">
        <w:rPr>
          <w:rFonts w:ascii="Times New Roman" w:eastAsia="Times New Roman" w:hAnsi="Times New Roman" w:cs="Times New Roman"/>
        </w:rPr>
        <w:t>to Tribes</w:t>
      </w:r>
      <w:r w:rsidR="009D0356">
        <w:rPr>
          <w:rFonts w:ascii="Times New Roman" w:eastAsia="Times New Roman" w:hAnsi="Times New Roman" w:cs="Times New Roman"/>
        </w:rPr>
        <w:t xml:space="preserve"> and Alaska Native villages</w:t>
      </w:r>
      <w:r w:rsidR="00614649">
        <w:rPr>
          <w:rFonts w:ascii="Times New Roman" w:eastAsia="Times New Roman" w:hAnsi="Times New Roman" w:cs="Times New Roman"/>
        </w:rPr>
        <w:t xml:space="preserve"> </w:t>
      </w:r>
      <w:r w:rsidR="009D0356">
        <w:rPr>
          <w:rFonts w:ascii="Times New Roman" w:eastAsia="Times New Roman" w:hAnsi="Times New Roman" w:cs="Times New Roman"/>
        </w:rPr>
        <w:t xml:space="preserve">that are </w:t>
      </w:r>
      <w:r w:rsidR="00614649">
        <w:rPr>
          <w:rFonts w:ascii="Times New Roman" w:eastAsia="Times New Roman" w:hAnsi="Times New Roman" w:cs="Times New Roman"/>
        </w:rPr>
        <w:t xml:space="preserve">working on </w:t>
      </w:r>
      <w:r w:rsidR="000E05B2">
        <w:rPr>
          <w:rFonts w:ascii="Times New Roman" w:eastAsia="Times New Roman" w:hAnsi="Times New Roman" w:cs="Times New Roman"/>
        </w:rPr>
        <w:t xml:space="preserve">community driven relocation, </w:t>
      </w:r>
      <w:r w:rsidR="00442278">
        <w:rPr>
          <w:rFonts w:ascii="Times New Roman" w:eastAsia="Times New Roman" w:hAnsi="Times New Roman" w:cs="Times New Roman"/>
        </w:rPr>
        <w:t xml:space="preserve">managed retreat, </w:t>
      </w:r>
      <w:r w:rsidR="000E05B2">
        <w:rPr>
          <w:rFonts w:ascii="Times New Roman" w:eastAsia="Times New Roman" w:hAnsi="Times New Roman" w:cs="Times New Roman"/>
        </w:rPr>
        <w:t xml:space="preserve">site expansion, </w:t>
      </w:r>
      <w:r w:rsidR="00442278">
        <w:rPr>
          <w:rFonts w:ascii="Times New Roman" w:eastAsia="Times New Roman" w:hAnsi="Times New Roman" w:cs="Times New Roman"/>
        </w:rPr>
        <w:t xml:space="preserve">protect-in-place, </w:t>
      </w:r>
      <w:r w:rsidR="000E05B2">
        <w:rPr>
          <w:rFonts w:ascii="Times New Roman" w:eastAsia="Times New Roman" w:hAnsi="Times New Roman" w:cs="Times New Roman"/>
        </w:rPr>
        <w:t xml:space="preserve">and similar efforts. </w:t>
      </w:r>
    </w:p>
    <w:p w14:paraId="3B470670" w14:textId="77777777" w:rsidR="00CE6EEC" w:rsidRDefault="00CE6EEC" w:rsidP="00463713">
      <w:pPr>
        <w:spacing w:after="0" w:line="276" w:lineRule="auto"/>
        <w:rPr>
          <w:rFonts w:ascii="Times New Roman" w:eastAsia="Times New Roman" w:hAnsi="Times New Roman" w:cs="Times New Roman"/>
        </w:rPr>
      </w:pPr>
    </w:p>
    <w:p w14:paraId="0ABD4124" w14:textId="3BB109E8" w:rsidR="002431F8" w:rsidRDefault="00CE6EEC" w:rsidP="00463713">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The </w:t>
      </w:r>
      <w:hyperlink r:id="rId14" w:history="1">
        <w:r w:rsidRPr="00CE6EEC">
          <w:rPr>
            <w:rStyle w:val="Hyperlink"/>
            <w:rFonts w:ascii="Times New Roman" w:eastAsia="Times New Roman" w:hAnsi="Times New Roman" w:cs="Times New Roman"/>
          </w:rPr>
          <w:t>Plant Conservation Alliance (PCA)</w:t>
        </w:r>
      </w:hyperlink>
      <w:r>
        <w:rPr>
          <w:rFonts w:ascii="Times New Roman" w:eastAsia="Times New Roman" w:hAnsi="Times New Roman" w:cs="Times New Roman"/>
        </w:rPr>
        <w:t xml:space="preserve"> </w:t>
      </w:r>
      <w:r w:rsidRPr="00CE6EEC">
        <w:rPr>
          <w:rFonts w:ascii="Times New Roman" w:eastAsia="Times New Roman" w:hAnsi="Times New Roman" w:cs="Times New Roman"/>
        </w:rPr>
        <w:t xml:space="preserve">is a public-private collaboration among 17 federal agency </w:t>
      </w:r>
      <w:r w:rsidR="005236E6">
        <w:rPr>
          <w:rFonts w:ascii="Times New Roman" w:eastAsia="Times New Roman" w:hAnsi="Times New Roman" w:cs="Times New Roman"/>
        </w:rPr>
        <w:t>m</w:t>
      </w:r>
      <w:r w:rsidRPr="00CE6EEC">
        <w:rPr>
          <w:rFonts w:ascii="Times New Roman" w:eastAsia="Times New Roman" w:hAnsi="Times New Roman" w:cs="Times New Roman"/>
        </w:rPr>
        <w:t xml:space="preserve">embers and more than 400 non-federal </w:t>
      </w:r>
      <w:r w:rsidR="005236E6">
        <w:rPr>
          <w:rFonts w:ascii="Times New Roman" w:eastAsia="Times New Roman" w:hAnsi="Times New Roman" w:cs="Times New Roman"/>
        </w:rPr>
        <w:t>c</w:t>
      </w:r>
      <w:r w:rsidRPr="00CE6EEC">
        <w:rPr>
          <w:rFonts w:ascii="Times New Roman" w:eastAsia="Times New Roman" w:hAnsi="Times New Roman" w:cs="Times New Roman"/>
        </w:rPr>
        <w:t>ooperators that share the same goal: to protect native plants by ensuring that native plant populations and their communities are maintained, enhanced, and restored.</w:t>
      </w:r>
      <w:r w:rsidR="005236E6">
        <w:rPr>
          <w:rFonts w:ascii="Times New Roman" w:eastAsia="Times New Roman" w:hAnsi="Times New Roman" w:cs="Times New Roman"/>
        </w:rPr>
        <w:t xml:space="preserve"> </w:t>
      </w:r>
      <w:r w:rsidR="006E516D">
        <w:rPr>
          <w:rFonts w:ascii="Times New Roman" w:eastAsia="Times New Roman" w:hAnsi="Times New Roman" w:cs="Times New Roman"/>
        </w:rPr>
        <w:t xml:space="preserve">The BIA partners with the </w:t>
      </w:r>
      <w:r w:rsidR="005236E6" w:rsidRPr="005236E6">
        <w:rPr>
          <w:rFonts w:ascii="Times New Roman" w:eastAsia="Times New Roman" w:hAnsi="Times New Roman" w:cs="Times New Roman"/>
        </w:rPr>
        <w:t>P</w:t>
      </w:r>
      <w:r w:rsidR="005236E6">
        <w:rPr>
          <w:rFonts w:ascii="Times New Roman" w:eastAsia="Times New Roman" w:hAnsi="Times New Roman" w:cs="Times New Roman"/>
        </w:rPr>
        <w:t>CA</w:t>
      </w:r>
      <w:r w:rsidR="00BD3F9B">
        <w:rPr>
          <w:rFonts w:ascii="Times New Roman" w:eastAsia="Times New Roman" w:hAnsi="Times New Roman" w:cs="Times New Roman"/>
        </w:rPr>
        <w:t xml:space="preserve"> </w:t>
      </w:r>
      <w:r w:rsidR="00DF7E19">
        <w:rPr>
          <w:rFonts w:ascii="Times New Roman" w:eastAsia="Times New Roman" w:hAnsi="Times New Roman" w:cs="Times New Roman"/>
        </w:rPr>
        <w:t xml:space="preserve">through a Memorandum of Understanding </w:t>
      </w:r>
      <w:r w:rsidR="00BD3F9B">
        <w:rPr>
          <w:rFonts w:ascii="Times New Roman" w:eastAsia="Times New Roman" w:hAnsi="Times New Roman" w:cs="Times New Roman"/>
        </w:rPr>
        <w:t xml:space="preserve">(MOU) </w:t>
      </w:r>
      <w:r w:rsidR="00DF7E19">
        <w:rPr>
          <w:rFonts w:ascii="Times New Roman" w:eastAsia="Times New Roman" w:hAnsi="Times New Roman" w:cs="Times New Roman"/>
        </w:rPr>
        <w:t xml:space="preserve">to </w:t>
      </w:r>
      <w:r w:rsidR="005A3363">
        <w:rPr>
          <w:rFonts w:ascii="Times New Roman" w:eastAsia="Times New Roman" w:hAnsi="Times New Roman" w:cs="Times New Roman"/>
        </w:rPr>
        <w:t>identify</w:t>
      </w:r>
      <w:r w:rsidR="00447201">
        <w:rPr>
          <w:rFonts w:ascii="Times New Roman" w:eastAsia="Times New Roman" w:hAnsi="Times New Roman" w:cs="Times New Roman"/>
        </w:rPr>
        <w:t xml:space="preserve">, recommend, and coordinate implementation of </w:t>
      </w:r>
      <w:r w:rsidR="00BD3F9B">
        <w:rPr>
          <w:rFonts w:ascii="Times New Roman" w:eastAsia="Times New Roman" w:hAnsi="Times New Roman" w:cs="Times New Roman"/>
        </w:rPr>
        <w:t>priority native plant</w:t>
      </w:r>
      <w:r w:rsidR="00844233">
        <w:rPr>
          <w:rFonts w:ascii="Times New Roman" w:eastAsia="Times New Roman" w:hAnsi="Times New Roman" w:cs="Times New Roman"/>
        </w:rPr>
        <w:t xml:space="preserve"> conservation needs. </w:t>
      </w:r>
      <w:r w:rsidR="000D5ACC">
        <w:rPr>
          <w:rFonts w:ascii="Times New Roman" w:eastAsia="Times New Roman" w:hAnsi="Times New Roman" w:cs="Times New Roman"/>
        </w:rPr>
        <w:t>Th</w:t>
      </w:r>
      <w:r w:rsidR="00293A5E">
        <w:rPr>
          <w:rFonts w:ascii="Times New Roman" w:eastAsia="Times New Roman" w:hAnsi="Times New Roman" w:cs="Times New Roman"/>
        </w:rPr>
        <w:t>is project will implement</w:t>
      </w:r>
      <w:r w:rsidR="000D5ACC">
        <w:rPr>
          <w:rFonts w:ascii="Times New Roman" w:eastAsia="Times New Roman" w:hAnsi="Times New Roman" w:cs="Times New Roman"/>
        </w:rPr>
        <w:t xml:space="preserve"> PCA</w:t>
      </w:r>
      <w:r w:rsidR="00E700AA">
        <w:rPr>
          <w:rFonts w:ascii="Times New Roman" w:eastAsia="Times New Roman" w:hAnsi="Times New Roman" w:cs="Times New Roman"/>
        </w:rPr>
        <w:t>-</w:t>
      </w:r>
      <w:r w:rsidR="001C3DF6">
        <w:rPr>
          <w:rFonts w:ascii="Times New Roman" w:eastAsia="Times New Roman" w:hAnsi="Times New Roman" w:cs="Times New Roman"/>
        </w:rPr>
        <w:t>d</w:t>
      </w:r>
      <w:r w:rsidR="00E700AA">
        <w:rPr>
          <w:rFonts w:ascii="Times New Roman" w:eastAsia="Times New Roman" w:hAnsi="Times New Roman" w:cs="Times New Roman"/>
        </w:rPr>
        <w:t xml:space="preserve">eveloped </w:t>
      </w:r>
      <w:hyperlink r:id="rId15" w:history="1">
        <w:r w:rsidR="00E700AA" w:rsidRPr="00420FB1">
          <w:rPr>
            <w:rStyle w:val="Hyperlink"/>
            <w:rFonts w:ascii="Times New Roman" w:eastAsia="Times New Roman" w:hAnsi="Times New Roman" w:cs="Times New Roman"/>
          </w:rPr>
          <w:t>National Seed Strategy (NSS)</w:t>
        </w:r>
      </w:hyperlink>
      <w:r w:rsidR="00E700AA">
        <w:rPr>
          <w:rFonts w:ascii="Times New Roman" w:eastAsia="Times New Roman" w:hAnsi="Times New Roman" w:cs="Times New Roman"/>
        </w:rPr>
        <w:t xml:space="preserve"> </w:t>
      </w:r>
      <w:r w:rsidR="00C00DC1">
        <w:rPr>
          <w:rFonts w:ascii="Times New Roman" w:eastAsia="Times New Roman" w:hAnsi="Times New Roman" w:cs="Times New Roman"/>
        </w:rPr>
        <w:t xml:space="preserve">goals </w:t>
      </w:r>
      <w:r w:rsidR="00293A5E">
        <w:rPr>
          <w:rFonts w:ascii="Times New Roman" w:eastAsia="Times New Roman" w:hAnsi="Times New Roman" w:cs="Times New Roman"/>
        </w:rPr>
        <w:t>through</w:t>
      </w:r>
      <w:r w:rsidR="00832DD5" w:rsidRPr="00832DD5">
        <w:rPr>
          <w:rFonts w:ascii="Times New Roman" w:eastAsia="Times New Roman" w:hAnsi="Times New Roman" w:cs="Times New Roman"/>
        </w:rPr>
        <w:t xml:space="preserve"> ecoregional collaboration to connect Tribes with seed collection, storage, production and supply training</w:t>
      </w:r>
      <w:r w:rsidR="0066197E">
        <w:rPr>
          <w:rFonts w:ascii="Times New Roman" w:eastAsia="Times New Roman" w:hAnsi="Times New Roman" w:cs="Times New Roman"/>
        </w:rPr>
        <w:t>,</w:t>
      </w:r>
      <w:r w:rsidR="00832DD5" w:rsidRPr="00832DD5">
        <w:rPr>
          <w:rFonts w:ascii="Times New Roman" w:eastAsia="Times New Roman" w:hAnsi="Times New Roman" w:cs="Times New Roman"/>
        </w:rPr>
        <w:t xml:space="preserve"> and other resources</w:t>
      </w:r>
      <w:r w:rsidR="00420FB1">
        <w:rPr>
          <w:rFonts w:ascii="Times New Roman" w:eastAsia="Times New Roman" w:hAnsi="Times New Roman" w:cs="Times New Roman"/>
        </w:rPr>
        <w:t>.</w:t>
      </w:r>
      <w:r w:rsidR="00832DD5" w:rsidRPr="00832DD5">
        <w:rPr>
          <w:rFonts w:ascii="Times New Roman" w:eastAsia="Times New Roman" w:hAnsi="Times New Roman" w:cs="Times New Roman"/>
        </w:rPr>
        <w:t xml:space="preserve"> </w:t>
      </w:r>
    </w:p>
    <w:p w14:paraId="63A686C3" w14:textId="77777777" w:rsidR="002C587A" w:rsidRDefault="002C587A" w:rsidP="00463713">
      <w:pPr>
        <w:spacing w:after="0" w:line="276" w:lineRule="auto"/>
        <w:rPr>
          <w:rFonts w:ascii="Times New Roman" w:eastAsia="Times New Roman" w:hAnsi="Times New Roman" w:cs="Times New Roman"/>
          <w:b/>
          <w:bCs/>
        </w:rPr>
      </w:pPr>
    </w:p>
    <w:p w14:paraId="50585EC6" w14:textId="38D81CDE" w:rsidR="0074719E" w:rsidRDefault="002431F8"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PUBLIC PURPOSE AND BENEFIT</w:t>
      </w:r>
      <w:r w:rsidR="006E516D">
        <w:rPr>
          <w:rFonts w:ascii="Times New Roman" w:eastAsia="Times New Roman" w:hAnsi="Times New Roman" w:cs="Times New Roman"/>
          <w:b/>
          <w:bCs/>
        </w:rPr>
        <w:t xml:space="preserve">: </w:t>
      </w:r>
      <w:r w:rsidR="00DA2EED">
        <w:rPr>
          <w:rFonts w:ascii="Times New Roman" w:eastAsia="Times New Roman" w:hAnsi="Times New Roman" w:cs="Times New Roman"/>
        </w:rPr>
        <w:t xml:space="preserve">This project will focus support on benefitting communities in the CDR Program and receiving RMP Coordinator support through TCR, though may expand to communities with similar impacts, as appropriate. </w:t>
      </w:r>
      <w:r w:rsidR="00065D23">
        <w:rPr>
          <w:rFonts w:ascii="Times New Roman" w:eastAsia="Times New Roman" w:hAnsi="Times New Roman" w:cs="Times New Roman"/>
        </w:rPr>
        <w:t xml:space="preserve">The project also supports the </w:t>
      </w:r>
      <w:hyperlink r:id="rId16" w:history="1">
        <w:r w:rsidR="00065D23" w:rsidRPr="00065D23">
          <w:rPr>
            <w:rStyle w:val="Hyperlink"/>
            <w:rFonts w:ascii="Times New Roman" w:eastAsia="Times New Roman" w:hAnsi="Times New Roman" w:cs="Times New Roman"/>
          </w:rPr>
          <w:t>White House Justice40 Initiative</w:t>
        </w:r>
      </w:hyperlink>
      <w:r w:rsidR="00065D23">
        <w:rPr>
          <w:rFonts w:ascii="Times New Roman" w:eastAsia="Times New Roman" w:hAnsi="Times New Roman" w:cs="Times New Roman"/>
        </w:rPr>
        <w:t xml:space="preserve"> and environmental justice efforts, </w:t>
      </w:r>
      <w:r w:rsidR="00F43BF0">
        <w:rPr>
          <w:rFonts w:ascii="Times New Roman" w:eastAsia="Times New Roman" w:hAnsi="Times New Roman" w:cs="Times New Roman"/>
        </w:rPr>
        <w:t>as tribal experiences with climate change can make Indigenous peoples particularly vulnerable to cascading dispropo</w:t>
      </w:r>
      <w:r w:rsidR="00CE2832">
        <w:rPr>
          <w:rFonts w:ascii="Times New Roman" w:eastAsia="Times New Roman" w:hAnsi="Times New Roman" w:cs="Times New Roman"/>
        </w:rPr>
        <w:t>rtionate impacts (STACC</w:t>
      </w:r>
      <w:r w:rsidR="00DA2EED">
        <w:rPr>
          <w:rFonts w:ascii="Times New Roman" w:eastAsia="Times New Roman" w:hAnsi="Times New Roman" w:cs="Times New Roman"/>
        </w:rPr>
        <w:t xml:space="preserve">WG, 2021). </w:t>
      </w:r>
    </w:p>
    <w:p w14:paraId="3E21C318" w14:textId="77777777" w:rsidR="00526E9C" w:rsidRDefault="00526E9C" w:rsidP="00463713">
      <w:pPr>
        <w:spacing w:after="0" w:line="276" w:lineRule="auto"/>
        <w:rPr>
          <w:rFonts w:ascii="Times New Roman" w:eastAsia="Times New Roman" w:hAnsi="Times New Roman" w:cs="Times New Roman"/>
          <w:b/>
          <w:bCs/>
        </w:rPr>
      </w:pPr>
    </w:p>
    <w:p w14:paraId="086F7268" w14:textId="4BC95722" w:rsidR="005C59C6" w:rsidRDefault="006E1AB4"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DESCRIPTION OF ESSENTIAL PROJECT ELEMENTS</w:t>
      </w:r>
      <w:r w:rsidR="00CA7969">
        <w:rPr>
          <w:rFonts w:ascii="Times New Roman" w:eastAsia="Times New Roman" w:hAnsi="Times New Roman" w:cs="Times New Roman"/>
          <w:b/>
          <w:bCs/>
        </w:rPr>
        <w:t xml:space="preserve">: </w:t>
      </w:r>
    </w:p>
    <w:p w14:paraId="65643D19" w14:textId="77777777" w:rsidR="00E45DE3" w:rsidRPr="00865340" w:rsidRDefault="00E45DE3" w:rsidP="00E45DE3">
      <w:pPr>
        <w:pStyle w:val="ListParagraph"/>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This</w:t>
      </w:r>
      <w:r w:rsidRPr="00865340">
        <w:rPr>
          <w:rFonts w:ascii="Times New Roman" w:eastAsia="Times New Roman" w:hAnsi="Times New Roman" w:cs="Times New Roman"/>
        </w:rPr>
        <w:t xml:space="preserve"> is intended as a fully funded position reporting directly to the CESU for at least one year and supports the National Seed Strategy (NSS).</w:t>
      </w:r>
    </w:p>
    <w:p w14:paraId="12096E35" w14:textId="09BC1038" w:rsidR="00214777" w:rsidRPr="000A6D50" w:rsidRDefault="00E45DE3" w:rsidP="00214777">
      <w:pPr>
        <w:pStyle w:val="ListParagraph"/>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The position will c</w:t>
      </w:r>
      <w:r w:rsidR="00214777">
        <w:rPr>
          <w:rFonts w:ascii="Times New Roman" w:eastAsia="Times New Roman" w:hAnsi="Times New Roman" w:cs="Times New Roman"/>
        </w:rPr>
        <w:t>ollaborate with</w:t>
      </w:r>
      <w:r w:rsidR="00A3249E">
        <w:rPr>
          <w:rFonts w:ascii="Times New Roman" w:eastAsia="Times New Roman" w:hAnsi="Times New Roman" w:cs="Times New Roman"/>
        </w:rPr>
        <w:t xml:space="preserve"> BIA, the PCA, </w:t>
      </w:r>
      <w:r w:rsidR="00C6373C">
        <w:rPr>
          <w:rFonts w:ascii="Times New Roman" w:eastAsia="Times New Roman" w:hAnsi="Times New Roman" w:cs="Times New Roman"/>
        </w:rPr>
        <w:t xml:space="preserve">Tribal Nations, </w:t>
      </w:r>
      <w:r w:rsidR="00A3249E">
        <w:rPr>
          <w:rFonts w:ascii="Times New Roman" w:eastAsia="Times New Roman" w:hAnsi="Times New Roman" w:cs="Times New Roman"/>
        </w:rPr>
        <w:t xml:space="preserve">and other partners as appropriate </w:t>
      </w:r>
      <w:r w:rsidR="00F73241">
        <w:rPr>
          <w:rFonts w:ascii="Times New Roman" w:eastAsia="Times New Roman" w:hAnsi="Times New Roman" w:cs="Times New Roman"/>
        </w:rPr>
        <w:t xml:space="preserve">to summarize project activities and </w:t>
      </w:r>
      <w:r w:rsidR="00E75C13">
        <w:rPr>
          <w:rFonts w:ascii="Times New Roman" w:eastAsia="Times New Roman" w:hAnsi="Times New Roman" w:cs="Times New Roman"/>
        </w:rPr>
        <w:t xml:space="preserve">identify information </w:t>
      </w:r>
      <w:r w:rsidR="00E75C13" w:rsidRPr="000A6D50">
        <w:rPr>
          <w:rFonts w:ascii="Times New Roman" w:eastAsia="Times New Roman" w:hAnsi="Times New Roman" w:cs="Times New Roman"/>
        </w:rPr>
        <w:t>necessary for the assessment</w:t>
      </w:r>
      <w:r w:rsidR="000A6D50">
        <w:rPr>
          <w:rFonts w:ascii="Times New Roman" w:eastAsia="Times New Roman" w:hAnsi="Times New Roman" w:cs="Times New Roman"/>
        </w:rPr>
        <w:t xml:space="preserve"> of native seed and plant needs, as described in paragraph D.), below</w:t>
      </w:r>
      <w:r w:rsidR="00E75C13" w:rsidRPr="000A6D50">
        <w:rPr>
          <w:rFonts w:ascii="Times New Roman" w:eastAsia="Times New Roman" w:hAnsi="Times New Roman" w:cs="Times New Roman"/>
        </w:rPr>
        <w:t>.</w:t>
      </w:r>
    </w:p>
    <w:p w14:paraId="6B4D5B0C" w14:textId="2044C0A6" w:rsidR="00214777" w:rsidRDefault="009A1527" w:rsidP="00214777">
      <w:pPr>
        <w:pStyle w:val="ListParagraph"/>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The primary purpose of this project will be to p</w:t>
      </w:r>
      <w:r w:rsidR="00BF2C1E">
        <w:rPr>
          <w:rFonts w:ascii="Times New Roman" w:eastAsia="Times New Roman" w:hAnsi="Times New Roman" w:cs="Times New Roman"/>
        </w:rPr>
        <w:t xml:space="preserve">rovide </w:t>
      </w:r>
      <w:r w:rsidR="00927B34" w:rsidRPr="00927B34">
        <w:rPr>
          <w:rFonts w:ascii="Times New Roman" w:eastAsia="Times New Roman" w:hAnsi="Times New Roman" w:cs="Times New Roman"/>
        </w:rPr>
        <w:t xml:space="preserve">one-on-one technical expertise and support to Tribal managers on complex ecological restoration issues with consideration to climate change </w:t>
      </w:r>
      <w:r w:rsidR="000A6D50">
        <w:rPr>
          <w:rFonts w:ascii="Times New Roman" w:eastAsia="Times New Roman" w:hAnsi="Times New Roman" w:cs="Times New Roman"/>
        </w:rPr>
        <w:t xml:space="preserve">as it relates to </w:t>
      </w:r>
      <w:r w:rsidR="00927B34" w:rsidRPr="00927B34">
        <w:rPr>
          <w:rFonts w:ascii="Times New Roman" w:eastAsia="Times New Roman" w:hAnsi="Times New Roman" w:cs="Times New Roman"/>
        </w:rPr>
        <w:t>dynamic shifts in</w:t>
      </w:r>
      <w:r w:rsidR="00927B34">
        <w:rPr>
          <w:rFonts w:ascii="Times New Roman" w:eastAsia="Times New Roman" w:hAnsi="Times New Roman" w:cs="Times New Roman"/>
        </w:rPr>
        <w:t xml:space="preserve"> </w:t>
      </w:r>
      <w:r w:rsidR="00927B34" w:rsidRPr="00927B34">
        <w:rPr>
          <w:rFonts w:ascii="Times New Roman" w:eastAsia="Times New Roman" w:hAnsi="Times New Roman" w:cs="Times New Roman"/>
        </w:rPr>
        <w:t>species composition and stability of ecological sites.</w:t>
      </w:r>
    </w:p>
    <w:p w14:paraId="4475D9C9" w14:textId="057A9EFD" w:rsidR="00A74DB6" w:rsidRDefault="00A74DB6" w:rsidP="00A74DB6">
      <w:pPr>
        <w:pStyle w:val="ListParagraph"/>
        <w:numPr>
          <w:ilvl w:val="1"/>
          <w:numId w:val="1"/>
        </w:numPr>
        <w:rPr>
          <w:rFonts w:ascii="Times New Roman" w:eastAsia="Times New Roman" w:hAnsi="Times New Roman" w:cs="Times New Roman"/>
        </w:rPr>
      </w:pPr>
      <w:r w:rsidRPr="00A74DB6">
        <w:rPr>
          <w:rFonts w:ascii="Times New Roman" w:eastAsia="Times New Roman" w:hAnsi="Times New Roman" w:cs="Times New Roman"/>
        </w:rPr>
        <w:t>Provide dynamic vision, direction, and specific technical expertise to Tribes with an emphasis on adaptive restoration and plant ecology to access ecological restoration-based resources available to Tribes.</w:t>
      </w:r>
    </w:p>
    <w:p w14:paraId="3CCF6D2C" w14:textId="1B7020CE" w:rsidR="00C83BF7" w:rsidRDefault="00A24243" w:rsidP="00A24243">
      <w:pPr>
        <w:pStyle w:val="ListParagraph"/>
        <w:numPr>
          <w:ilvl w:val="1"/>
          <w:numId w:val="1"/>
        </w:numPr>
        <w:rPr>
          <w:rFonts w:ascii="Times New Roman" w:eastAsia="Times New Roman" w:hAnsi="Times New Roman" w:cs="Times New Roman"/>
        </w:rPr>
      </w:pPr>
      <w:r w:rsidRPr="00A24243">
        <w:rPr>
          <w:rFonts w:ascii="Times New Roman" w:eastAsia="Times New Roman" w:hAnsi="Times New Roman" w:cs="Times New Roman"/>
        </w:rPr>
        <w:t xml:space="preserve">Provide technical assistance that supports ecological restoration efforts with Tribes, partners, landowners, and regulators, including </w:t>
      </w:r>
      <w:r w:rsidR="000A6D50">
        <w:rPr>
          <w:rFonts w:ascii="Times New Roman" w:eastAsia="Times New Roman" w:hAnsi="Times New Roman" w:cs="Times New Roman"/>
        </w:rPr>
        <w:t>native plant materials development and use, consistent with implementation of</w:t>
      </w:r>
      <w:r w:rsidRPr="00A24243">
        <w:rPr>
          <w:rFonts w:ascii="Times New Roman" w:eastAsia="Times New Roman" w:hAnsi="Times New Roman" w:cs="Times New Roman"/>
        </w:rPr>
        <w:t xml:space="preserve"> the National Seed Strategy.</w:t>
      </w:r>
    </w:p>
    <w:p w14:paraId="4A4B39B9" w14:textId="6955F71A" w:rsidR="00F95B8A" w:rsidRPr="00F95B8A" w:rsidRDefault="00F95B8A" w:rsidP="00F95B8A">
      <w:pPr>
        <w:pStyle w:val="ListParagraph"/>
        <w:numPr>
          <w:ilvl w:val="1"/>
          <w:numId w:val="1"/>
        </w:numPr>
        <w:rPr>
          <w:rFonts w:ascii="Times New Roman" w:eastAsia="Times New Roman" w:hAnsi="Times New Roman" w:cs="Times New Roman"/>
        </w:rPr>
      </w:pPr>
      <w:r w:rsidRPr="00C83BF7">
        <w:rPr>
          <w:rFonts w:ascii="Times New Roman" w:eastAsia="Times New Roman" w:hAnsi="Times New Roman" w:cs="Times New Roman"/>
        </w:rPr>
        <w:t xml:space="preserve">Assist Tribes in </w:t>
      </w:r>
      <w:r>
        <w:rPr>
          <w:rFonts w:ascii="Times New Roman" w:eastAsia="Times New Roman" w:hAnsi="Times New Roman" w:cs="Times New Roman"/>
        </w:rPr>
        <w:t>b</w:t>
      </w:r>
      <w:r w:rsidRPr="00C83BF7">
        <w:rPr>
          <w:rFonts w:ascii="Times New Roman" w:eastAsia="Times New Roman" w:hAnsi="Times New Roman" w:cs="Times New Roman"/>
        </w:rPr>
        <w:t>uild</w:t>
      </w:r>
      <w:r>
        <w:rPr>
          <w:rFonts w:ascii="Times New Roman" w:eastAsia="Times New Roman" w:hAnsi="Times New Roman" w:cs="Times New Roman"/>
        </w:rPr>
        <w:t xml:space="preserve">ing their </w:t>
      </w:r>
      <w:r w:rsidRPr="00C83BF7">
        <w:rPr>
          <w:rFonts w:ascii="Times New Roman" w:eastAsia="Times New Roman" w:hAnsi="Times New Roman" w:cs="Times New Roman"/>
        </w:rPr>
        <w:t>capacity for developing and/or gaining access to consistent</w:t>
      </w:r>
      <w:r w:rsidR="005C575F">
        <w:rPr>
          <w:rFonts w:ascii="Times New Roman" w:eastAsia="Times New Roman" w:hAnsi="Times New Roman" w:cs="Times New Roman"/>
        </w:rPr>
        <w:t xml:space="preserve"> and</w:t>
      </w:r>
      <w:r w:rsidRPr="00C83BF7">
        <w:rPr>
          <w:rFonts w:ascii="Times New Roman" w:eastAsia="Times New Roman" w:hAnsi="Times New Roman" w:cs="Times New Roman"/>
        </w:rPr>
        <w:t xml:space="preserve"> reliable</w:t>
      </w:r>
      <w:r w:rsidR="005C575F">
        <w:rPr>
          <w:rFonts w:ascii="Times New Roman" w:eastAsia="Times New Roman" w:hAnsi="Times New Roman" w:cs="Times New Roman"/>
        </w:rPr>
        <w:t xml:space="preserve"> supplies of</w:t>
      </w:r>
      <w:r w:rsidR="002A626D">
        <w:rPr>
          <w:rFonts w:ascii="Times New Roman" w:eastAsia="Times New Roman" w:hAnsi="Times New Roman" w:cs="Times New Roman"/>
        </w:rPr>
        <w:t xml:space="preserve"> </w:t>
      </w:r>
      <w:r w:rsidRPr="00C83BF7">
        <w:rPr>
          <w:rFonts w:ascii="Times New Roman" w:eastAsia="Times New Roman" w:hAnsi="Times New Roman" w:cs="Times New Roman"/>
        </w:rPr>
        <w:t>locally adapted seed and plant materials</w:t>
      </w:r>
      <w:r w:rsidR="005C575F">
        <w:rPr>
          <w:rFonts w:ascii="Times New Roman" w:eastAsia="Times New Roman" w:hAnsi="Times New Roman" w:cs="Times New Roman"/>
        </w:rPr>
        <w:t xml:space="preserve">, whether </w:t>
      </w:r>
      <w:r w:rsidR="005C575F" w:rsidRPr="00C83BF7">
        <w:rPr>
          <w:rFonts w:ascii="Times New Roman" w:eastAsia="Times New Roman" w:hAnsi="Times New Roman" w:cs="Times New Roman"/>
        </w:rPr>
        <w:t>commercially available</w:t>
      </w:r>
      <w:r w:rsidR="005C575F">
        <w:rPr>
          <w:rFonts w:ascii="Times New Roman" w:eastAsia="Times New Roman" w:hAnsi="Times New Roman" w:cs="Times New Roman"/>
        </w:rPr>
        <w:t xml:space="preserve"> or through seed collection efforts</w:t>
      </w:r>
      <w:r w:rsidRPr="00C83BF7">
        <w:rPr>
          <w:rFonts w:ascii="Times New Roman" w:eastAsia="Times New Roman" w:hAnsi="Times New Roman" w:cs="Times New Roman"/>
        </w:rPr>
        <w:t>.</w:t>
      </w:r>
    </w:p>
    <w:p w14:paraId="415E97A4" w14:textId="61453274" w:rsidR="00BF2C1E" w:rsidRDefault="00D24D9A" w:rsidP="00214777">
      <w:pPr>
        <w:pStyle w:val="ListParagraph"/>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Develop and provide a</w:t>
      </w:r>
      <w:r w:rsidR="00BF2C1E">
        <w:rPr>
          <w:rFonts w:ascii="Times New Roman" w:eastAsia="Times New Roman" w:hAnsi="Times New Roman" w:cs="Times New Roman"/>
        </w:rPr>
        <w:t xml:space="preserve"> </w:t>
      </w:r>
      <w:r w:rsidR="002E3FFC">
        <w:rPr>
          <w:rFonts w:ascii="Times New Roman" w:eastAsia="Times New Roman" w:hAnsi="Times New Roman" w:cs="Times New Roman"/>
        </w:rPr>
        <w:t xml:space="preserve">report </w:t>
      </w:r>
      <w:r w:rsidR="00BF2C1E">
        <w:rPr>
          <w:rFonts w:ascii="Times New Roman" w:eastAsia="Times New Roman" w:hAnsi="Times New Roman" w:cs="Times New Roman"/>
        </w:rPr>
        <w:t xml:space="preserve">of project activities, including: </w:t>
      </w:r>
    </w:p>
    <w:p w14:paraId="0B294A11" w14:textId="79B8AF76" w:rsidR="000939A8" w:rsidRPr="00873B74" w:rsidRDefault="00622F67" w:rsidP="00873B74">
      <w:pPr>
        <w:pStyle w:val="ListParagraph"/>
        <w:numPr>
          <w:ilvl w:val="1"/>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An</w:t>
      </w:r>
      <w:r w:rsidR="00D2187A">
        <w:rPr>
          <w:rFonts w:ascii="Times New Roman" w:eastAsia="Times New Roman" w:hAnsi="Times New Roman" w:cs="Times New Roman"/>
        </w:rPr>
        <w:t xml:space="preserve"> assessment </w:t>
      </w:r>
      <w:r w:rsidR="00BC1BB8">
        <w:rPr>
          <w:rFonts w:ascii="Times New Roman" w:eastAsia="Times New Roman" w:hAnsi="Times New Roman" w:cs="Times New Roman"/>
        </w:rPr>
        <w:t xml:space="preserve">as a </w:t>
      </w:r>
      <w:r w:rsidR="00400A8A">
        <w:rPr>
          <w:rFonts w:ascii="Times New Roman" w:eastAsia="Times New Roman" w:hAnsi="Times New Roman" w:cs="Times New Roman"/>
        </w:rPr>
        <w:t xml:space="preserve">component of the </w:t>
      </w:r>
      <w:r>
        <w:rPr>
          <w:rFonts w:ascii="Times New Roman" w:eastAsia="Times New Roman" w:hAnsi="Times New Roman" w:cs="Times New Roman"/>
        </w:rPr>
        <w:t xml:space="preserve">final </w:t>
      </w:r>
      <w:r w:rsidR="00400A8A">
        <w:rPr>
          <w:rFonts w:ascii="Times New Roman" w:eastAsia="Times New Roman" w:hAnsi="Times New Roman" w:cs="Times New Roman"/>
        </w:rPr>
        <w:t>report, on</w:t>
      </w:r>
      <w:r w:rsidR="00D2187A">
        <w:rPr>
          <w:rFonts w:ascii="Times New Roman" w:eastAsia="Times New Roman" w:hAnsi="Times New Roman" w:cs="Times New Roman"/>
        </w:rPr>
        <w:t xml:space="preserve"> Tribal native plant needs to mitigate erosion in </w:t>
      </w:r>
      <w:r w:rsidR="00EA7710">
        <w:rPr>
          <w:rFonts w:ascii="Times New Roman" w:eastAsia="Times New Roman" w:hAnsi="Times New Roman" w:cs="Times New Roman"/>
        </w:rPr>
        <w:t>high-risk</w:t>
      </w:r>
      <w:r w:rsidR="00D2187A">
        <w:rPr>
          <w:rFonts w:ascii="Times New Roman" w:eastAsia="Times New Roman" w:hAnsi="Times New Roman" w:cs="Times New Roman"/>
        </w:rPr>
        <w:t xml:space="preserve"> areas and/or areas that communities are relocating away from</w:t>
      </w:r>
      <w:r w:rsidR="00BC1BB8">
        <w:rPr>
          <w:rFonts w:ascii="Times New Roman" w:eastAsia="Times New Roman" w:hAnsi="Times New Roman" w:cs="Times New Roman"/>
        </w:rPr>
        <w:t>, with potential challenges in accessing native plant materials and native seeds</w:t>
      </w:r>
      <w:r w:rsidR="00C75C13">
        <w:rPr>
          <w:rFonts w:ascii="Times New Roman" w:eastAsia="Times New Roman" w:hAnsi="Times New Roman" w:cs="Times New Roman"/>
        </w:rPr>
        <w:t>.</w:t>
      </w:r>
      <w:r w:rsidR="00873B74">
        <w:rPr>
          <w:rFonts w:ascii="Times New Roman" w:eastAsia="Times New Roman" w:hAnsi="Times New Roman" w:cs="Times New Roman"/>
        </w:rPr>
        <w:t xml:space="preserve"> </w:t>
      </w:r>
      <w:r w:rsidR="000939A8" w:rsidRPr="00873B74">
        <w:rPr>
          <w:rFonts w:ascii="Times New Roman" w:eastAsia="Times New Roman" w:hAnsi="Times New Roman" w:cs="Times New Roman"/>
        </w:rPr>
        <w:t>Explain how the assessment methods include respect and consideration for Tribal data sovereignty, including an informed consent process for collaboration with Tribal Nations.</w:t>
      </w:r>
    </w:p>
    <w:p w14:paraId="1AD1EC6B" w14:textId="6A39E7CB" w:rsidR="00C75C13" w:rsidRDefault="00873B74" w:rsidP="00BF2C1E">
      <w:pPr>
        <w:pStyle w:val="ListParagraph"/>
        <w:numPr>
          <w:ilvl w:val="1"/>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All</w:t>
      </w:r>
      <w:r w:rsidR="00BC4E5B">
        <w:rPr>
          <w:rFonts w:ascii="Times New Roman" w:eastAsia="Times New Roman" w:hAnsi="Times New Roman" w:cs="Times New Roman"/>
        </w:rPr>
        <w:t xml:space="preserve"> communication and outreach materials related to this effort</w:t>
      </w:r>
      <w:r w:rsidR="002D060B">
        <w:rPr>
          <w:rFonts w:ascii="Times New Roman" w:eastAsia="Times New Roman" w:hAnsi="Times New Roman" w:cs="Times New Roman"/>
        </w:rPr>
        <w:t>.</w:t>
      </w:r>
    </w:p>
    <w:p w14:paraId="359F1118" w14:textId="5A0D297A" w:rsidR="00873B74" w:rsidRDefault="00000399" w:rsidP="00BF2C1E">
      <w:pPr>
        <w:pStyle w:val="ListParagraph"/>
        <w:numPr>
          <w:ilvl w:val="1"/>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Maps and/or aerial photos of project activities</w:t>
      </w:r>
      <w:r w:rsidR="00944DC6">
        <w:rPr>
          <w:rFonts w:ascii="Times New Roman" w:eastAsia="Times New Roman" w:hAnsi="Times New Roman" w:cs="Times New Roman"/>
        </w:rPr>
        <w:t>.</w:t>
      </w:r>
    </w:p>
    <w:p w14:paraId="5D7042AD" w14:textId="2089E4C1" w:rsidR="00873B74" w:rsidRPr="00865340" w:rsidRDefault="00944DC6" w:rsidP="00873B74">
      <w:pPr>
        <w:pStyle w:val="ListParagraph"/>
        <w:numPr>
          <w:ilvl w:val="1"/>
          <w:numId w:val="1"/>
        </w:numPr>
        <w:spacing w:after="0" w:line="276" w:lineRule="auto"/>
        <w:rPr>
          <w:rFonts w:ascii="Times New Roman" w:eastAsia="Times New Roman" w:hAnsi="Times New Roman" w:cs="Times New Roman"/>
          <w:b/>
          <w:bCs/>
        </w:rPr>
      </w:pPr>
      <w:r>
        <w:rPr>
          <w:rFonts w:ascii="Times New Roman" w:eastAsia="Times New Roman" w:hAnsi="Times New Roman" w:cs="Times New Roman"/>
        </w:rPr>
        <w:t>Recommendations</w:t>
      </w:r>
      <w:r w:rsidR="00A01BA2" w:rsidRPr="00A01BA2">
        <w:rPr>
          <w:rFonts w:ascii="Times New Roman" w:eastAsia="Times New Roman" w:hAnsi="Times New Roman" w:cs="Times New Roman"/>
        </w:rPr>
        <w:t xml:space="preserve"> based on findings to inform future program planning and implementation.</w:t>
      </w:r>
    </w:p>
    <w:p w14:paraId="43989E6B" w14:textId="77777777" w:rsidR="00CA7969" w:rsidRDefault="00CA7969" w:rsidP="00463713">
      <w:pPr>
        <w:spacing w:after="0" w:line="276" w:lineRule="auto"/>
        <w:rPr>
          <w:rFonts w:ascii="Times New Roman" w:eastAsia="Times New Roman" w:hAnsi="Times New Roman" w:cs="Times New Roman"/>
          <w:b/>
          <w:bCs/>
        </w:rPr>
      </w:pPr>
    </w:p>
    <w:p w14:paraId="2C01A635" w14:textId="31C38438" w:rsidR="007634A2" w:rsidRDefault="007634A2"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 xml:space="preserve">STATEMENT OF INTEREST GUIDELINES: </w:t>
      </w:r>
      <w:r w:rsidR="002D6674">
        <w:rPr>
          <w:rFonts w:ascii="Times New Roman" w:eastAsia="Times New Roman" w:hAnsi="Times New Roman" w:cs="Times New Roman"/>
        </w:rPr>
        <w:t>Statements of Interest must be no more than f</w:t>
      </w:r>
      <w:r w:rsidR="00627DFA">
        <w:rPr>
          <w:rFonts w:ascii="Times New Roman" w:eastAsia="Times New Roman" w:hAnsi="Times New Roman" w:cs="Times New Roman"/>
        </w:rPr>
        <w:t>our</w:t>
      </w:r>
      <w:r w:rsidR="002D6674">
        <w:rPr>
          <w:rFonts w:ascii="Times New Roman" w:eastAsia="Times New Roman" w:hAnsi="Times New Roman" w:cs="Times New Roman"/>
        </w:rPr>
        <w:t xml:space="preserve"> pages (12 pt, single spaces) and include the following: </w:t>
      </w:r>
    </w:p>
    <w:p w14:paraId="54B29C22" w14:textId="1530ED2A" w:rsidR="002D6674" w:rsidRDefault="002D6674" w:rsidP="002D6674">
      <w:pPr>
        <w:pStyle w:val="ListParagraph"/>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Principal investigator(s) </w:t>
      </w:r>
      <w:r w:rsidR="00987699">
        <w:rPr>
          <w:rFonts w:ascii="Times New Roman" w:eastAsia="Times New Roman" w:hAnsi="Times New Roman" w:cs="Times New Roman"/>
        </w:rPr>
        <w:t xml:space="preserve">(PI) </w:t>
      </w:r>
      <w:r>
        <w:rPr>
          <w:rFonts w:ascii="Times New Roman" w:eastAsia="Times New Roman" w:hAnsi="Times New Roman" w:cs="Times New Roman"/>
        </w:rPr>
        <w:t xml:space="preserve">with full contact information, including: name, title, organization, </w:t>
      </w:r>
      <w:r w:rsidR="009260CE">
        <w:rPr>
          <w:rFonts w:ascii="Times New Roman" w:eastAsia="Times New Roman" w:hAnsi="Times New Roman" w:cs="Times New Roman"/>
        </w:rPr>
        <w:t>address, email, phone, and CESU affiliation.</w:t>
      </w:r>
    </w:p>
    <w:p w14:paraId="15B67A4E" w14:textId="2B0C855A" w:rsidR="009260CE" w:rsidRDefault="0064439A" w:rsidP="002D6674">
      <w:pPr>
        <w:pStyle w:val="ListParagraph"/>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Brief Statement of Qualifications, including: </w:t>
      </w:r>
    </w:p>
    <w:p w14:paraId="21E68B2B" w14:textId="4CAFBE79" w:rsidR="0064439A" w:rsidRDefault="0064439A" w:rsidP="0064439A">
      <w:pPr>
        <w:pStyle w:val="ListParagraph"/>
        <w:numPr>
          <w:ilvl w:val="1"/>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Biographical Sketch for </w:t>
      </w:r>
      <w:r w:rsidR="00987699">
        <w:rPr>
          <w:rFonts w:ascii="Times New Roman" w:eastAsia="Times New Roman" w:hAnsi="Times New Roman" w:cs="Times New Roman"/>
        </w:rPr>
        <w:t>PI(s) and other key personnel if any (e.g. faculty, staff, students, partners) to be involved with the project, including areas of expertise. (NOTE: Full curriculum vitae for project personnel may be included in addition to the Statement of Interest and Qualifications.)</w:t>
      </w:r>
    </w:p>
    <w:p w14:paraId="6845C65D" w14:textId="35269751" w:rsidR="00155FFA" w:rsidRDefault="00F12D62" w:rsidP="0064439A">
      <w:pPr>
        <w:pStyle w:val="ListParagraph"/>
        <w:numPr>
          <w:ilvl w:val="1"/>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List of relevant past projects and clients, with brief descriptions of these projects related to the essential activities of the project.</w:t>
      </w:r>
    </w:p>
    <w:p w14:paraId="0AD0F6C2" w14:textId="1DE0DCFF" w:rsidR="00F12D62" w:rsidRPr="00272970" w:rsidRDefault="00F12D62" w:rsidP="0064439A">
      <w:pPr>
        <w:pStyle w:val="ListParagraph"/>
        <w:numPr>
          <w:ilvl w:val="1"/>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Brief summary description of capabilities and related actions envisioned necessary to successfully complete the project </w:t>
      </w:r>
      <w:r w:rsidR="00C375B7">
        <w:rPr>
          <w:rFonts w:ascii="Times New Roman" w:eastAsia="Times New Roman" w:hAnsi="Times New Roman" w:cs="Times New Roman"/>
        </w:rPr>
        <w:t>as described above</w:t>
      </w:r>
      <w:r w:rsidR="00865C2B">
        <w:rPr>
          <w:rFonts w:ascii="Times New Roman" w:eastAsia="Times New Roman" w:hAnsi="Times New Roman" w:cs="Times New Roman"/>
        </w:rPr>
        <w:t xml:space="preserve">, including an estimated </w:t>
      </w:r>
      <w:r w:rsidR="003F7D7E">
        <w:rPr>
          <w:rFonts w:ascii="Times New Roman" w:eastAsia="Times New Roman" w:hAnsi="Times New Roman" w:cs="Times New Roman"/>
        </w:rPr>
        <w:t>one-year</w:t>
      </w:r>
      <w:r w:rsidR="00865C2B">
        <w:rPr>
          <w:rFonts w:ascii="Times New Roman" w:eastAsia="Times New Roman" w:hAnsi="Times New Roman" w:cs="Times New Roman"/>
        </w:rPr>
        <w:t xml:space="preserve"> project timeline, as well as a proposed budget table and narrative</w:t>
      </w:r>
      <w:r w:rsidR="00627DFA">
        <w:rPr>
          <w:rFonts w:ascii="TimesNewRomanPSMT" w:hAnsi="TimesNewRomanPSMT" w:cs="TimesNewRomanPSMT"/>
        </w:rPr>
        <w:t>.</w:t>
      </w:r>
    </w:p>
    <w:p w14:paraId="5C9655D3" w14:textId="77777777" w:rsidR="00CF3F9E" w:rsidRPr="00272970" w:rsidRDefault="00CF3F9E" w:rsidP="00272970">
      <w:pPr>
        <w:spacing w:after="0" w:line="276" w:lineRule="auto"/>
        <w:rPr>
          <w:rFonts w:ascii="Times New Roman" w:eastAsia="Times New Roman" w:hAnsi="Times New Roman" w:cs="Times New Roman"/>
        </w:rPr>
      </w:pPr>
    </w:p>
    <w:p w14:paraId="14E8FB70" w14:textId="7F15E1B3" w:rsidR="0074719E" w:rsidRPr="00622F67" w:rsidRDefault="00773E47"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lastRenderedPageBreak/>
        <w:t xml:space="preserve">PROJECT PRINCIPAL INVESTIGATOR REQUIREMENTS: </w:t>
      </w:r>
      <w:r w:rsidR="00C11B15" w:rsidRPr="00C11B15">
        <w:rPr>
          <w:rFonts w:ascii="Times New Roman" w:eastAsia="Times New Roman" w:hAnsi="Times New Roman" w:cs="Times New Roman"/>
        </w:rPr>
        <w:t>PI(s)</w:t>
      </w:r>
      <w:r w:rsidR="00C11B15">
        <w:rPr>
          <w:rFonts w:ascii="Times New Roman" w:eastAsia="Times New Roman" w:hAnsi="Times New Roman" w:cs="Times New Roman"/>
        </w:rPr>
        <w:t xml:space="preserve"> will be expected to submit </w:t>
      </w:r>
      <w:r w:rsidR="00E47C37">
        <w:rPr>
          <w:rFonts w:ascii="Times New Roman" w:eastAsia="Times New Roman" w:hAnsi="Times New Roman" w:cs="Times New Roman"/>
        </w:rPr>
        <w:t>both project performance narrative reports a</w:t>
      </w:r>
      <w:r w:rsidR="009D5E65">
        <w:rPr>
          <w:rFonts w:ascii="Times New Roman" w:eastAsia="Times New Roman" w:hAnsi="Times New Roman" w:cs="Times New Roman"/>
        </w:rPr>
        <w:t xml:space="preserve">nd federal financial (SF-425) reports on a semi-annual basis via the GrantSolutions </w:t>
      </w:r>
      <w:r w:rsidR="00A649EE">
        <w:rPr>
          <w:rFonts w:ascii="Times New Roman" w:eastAsia="Times New Roman" w:hAnsi="Times New Roman" w:cs="Times New Roman"/>
        </w:rPr>
        <w:t>(GS) portal. The CESU will need to create a GS account with the BIA</w:t>
      </w:r>
      <w:r w:rsidR="00622F67">
        <w:rPr>
          <w:rFonts w:ascii="Times New Roman" w:eastAsia="Times New Roman" w:hAnsi="Times New Roman" w:cs="Times New Roman"/>
        </w:rPr>
        <w:t xml:space="preserve"> (as an account is required for each agency) if one does not already exist. </w:t>
      </w:r>
    </w:p>
    <w:p w14:paraId="2B536289" w14:textId="77777777" w:rsidR="00E675BF" w:rsidRDefault="00E675BF" w:rsidP="00463713">
      <w:pPr>
        <w:spacing w:after="0" w:line="276" w:lineRule="auto"/>
        <w:rPr>
          <w:rFonts w:ascii="Times New Roman" w:eastAsia="Times New Roman" w:hAnsi="Times New Roman" w:cs="Times New Roman"/>
          <w:b/>
          <w:bCs/>
        </w:rPr>
      </w:pPr>
    </w:p>
    <w:p w14:paraId="4A47DE3D" w14:textId="51A31DA5" w:rsidR="00097169" w:rsidRPr="00E675BF" w:rsidRDefault="00E675BF"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 xml:space="preserve">REVIEW OF STATEMENTS RECEIVED AND TIMELINE: </w:t>
      </w:r>
      <w:r w:rsidRPr="00272970">
        <w:rPr>
          <w:rFonts w:ascii="Times New Roman" w:eastAsia="Times New Roman" w:hAnsi="Times New Roman" w:cs="Times New Roman"/>
        </w:rPr>
        <w:t>Statements of Interest and Qualifications will be evaluated based on the specific experience and capabilities</w:t>
      </w:r>
      <w:r>
        <w:rPr>
          <w:rFonts w:ascii="Times New Roman" w:eastAsia="Times New Roman" w:hAnsi="Times New Roman" w:cs="Times New Roman"/>
        </w:rPr>
        <w:t xml:space="preserve"> </w:t>
      </w:r>
      <w:r w:rsidRPr="00272970">
        <w:rPr>
          <w:rFonts w:ascii="Times New Roman" w:eastAsia="Times New Roman" w:hAnsi="Times New Roman" w:cs="Times New Roman"/>
        </w:rPr>
        <w:t xml:space="preserve">related to the essential project elements as described above. Based on a review of submissions received, </w:t>
      </w:r>
      <w:r>
        <w:rPr>
          <w:rFonts w:ascii="Times New Roman" w:eastAsia="Times New Roman" w:hAnsi="Times New Roman" w:cs="Times New Roman"/>
        </w:rPr>
        <w:t>a PI</w:t>
      </w:r>
      <w:r w:rsidRPr="00272970">
        <w:rPr>
          <w:rFonts w:ascii="Times New Roman" w:eastAsia="Times New Roman" w:hAnsi="Times New Roman" w:cs="Times New Roman"/>
        </w:rPr>
        <w:t xml:space="preserve"> will be selected </w:t>
      </w:r>
      <w:r>
        <w:rPr>
          <w:rFonts w:ascii="Times New Roman" w:eastAsia="Times New Roman" w:hAnsi="Times New Roman" w:cs="Times New Roman"/>
        </w:rPr>
        <w:t xml:space="preserve">and contacted </w:t>
      </w:r>
      <w:r w:rsidRPr="00272970">
        <w:rPr>
          <w:rFonts w:ascii="Times New Roman" w:eastAsia="Times New Roman" w:hAnsi="Times New Roman" w:cs="Times New Roman"/>
        </w:rPr>
        <w:t>to jointly prepare a full study proposal and formal a</w:t>
      </w:r>
      <w:r>
        <w:rPr>
          <w:rFonts w:ascii="Times New Roman" w:eastAsia="Times New Roman" w:hAnsi="Times New Roman" w:cs="Times New Roman"/>
        </w:rPr>
        <w:t xml:space="preserve">greement with BIA. </w:t>
      </w:r>
      <w:r w:rsidR="00097169">
        <w:rPr>
          <w:rFonts w:ascii="Times New Roman" w:eastAsia="Times New Roman" w:hAnsi="Times New Roman" w:cs="Times New Roman"/>
          <w:b/>
          <w:bCs/>
        </w:rPr>
        <w:br/>
      </w:r>
    </w:p>
    <w:p w14:paraId="278E1CFA" w14:textId="77128F82" w:rsidR="00622F67" w:rsidRDefault="00097169"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 xml:space="preserve">FUNDS AVAILABLE: </w:t>
      </w:r>
      <w:r w:rsidR="00B4376C" w:rsidRPr="00B4376C">
        <w:rPr>
          <w:rFonts w:ascii="Times New Roman" w:eastAsia="Times New Roman" w:hAnsi="Times New Roman" w:cs="Times New Roman"/>
        </w:rPr>
        <w:t>$200,000.00</w:t>
      </w:r>
    </w:p>
    <w:p w14:paraId="5B6C8D20" w14:textId="77777777" w:rsidR="009D34E5" w:rsidRDefault="009D34E5" w:rsidP="00463713">
      <w:pPr>
        <w:spacing w:after="0" w:line="276" w:lineRule="auto"/>
        <w:rPr>
          <w:rFonts w:ascii="Times New Roman" w:eastAsia="Times New Roman" w:hAnsi="Times New Roman" w:cs="Times New Roman"/>
        </w:rPr>
      </w:pPr>
    </w:p>
    <w:p w14:paraId="18B1F6BA" w14:textId="7463F25A" w:rsidR="009D34E5" w:rsidRPr="009D34E5" w:rsidRDefault="009D34E5" w:rsidP="00463713">
      <w:pPr>
        <w:spacing w:after="0" w:line="276" w:lineRule="auto"/>
        <w:rPr>
          <w:rFonts w:ascii="Times New Roman" w:eastAsia="Times New Roman" w:hAnsi="Times New Roman" w:cs="Times New Roman"/>
          <w:b/>
          <w:bCs/>
        </w:rPr>
      </w:pPr>
      <w:r w:rsidRPr="009D34E5">
        <w:rPr>
          <w:rFonts w:ascii="Times New Roman" w:eastAsia="Times New Roman" w:hAnsi="Times New Roman" w:cs="Times New Roman"/>
          <w:b/>
          <w:bCs/>
        </w:rPr>
        <w:t xml:space="preserve">ATTACHMENTS: </w:t>
      </w:r>
    </w:p>
    <w:p w14:paraId="0866A7CF" w14:textId="3458465F" w:rsidR="009D34E5" w:rsidRDefault="001F2EA0" w:rsidP="009D34E5">
      <w:pPr>
        <w:pStyle w:val="ListParagraph"/>
        <w:numPr>
          <w:ilvl w:val="2"/>
          <w:numId w:val="1"/>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Position Description – Plant Ecologist</w:t>
      </w:r>
    </w:p>
    <w:p w14:paraId="7DBF294B" w14:textId="1AD290E6" w:rsidR="001F2EA0" w:rsidRPr="009D34E5" w:rsidRDefault="001F2EA0" w:rsidP="009D34E5">
      <w:pPr>
        <w:pStyle w:val="ListParagraph"/>
        <w:numPr>
          <w:ilvl w:val="2"/>
          <w:numId w:val="1"/>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Statement of Work – Plant Ecologist</w:t>
      </w:r>
    </w:p>
    <w:p w14:paraId="7D3EBCBC" w14:textId="77777777" w:rsidR="00A815C7" w:rsidRDefault="00A815C7" w:rsidP="00463713">
      <w:pPr>
        <w:spacing w:after="0" w:line="276" w:lineRule="auto"/>
        <w:rPr>
          <w:rFonts w:ascii="Times New Roman" w:eastAsia="Times New Roman" w:hAnsi="Times New Roman" w:cs="Times New Roman"/>
          <w:b/>
          <w:bCs/>
        </w:rPr>
      </w:pPr>
    </w:p>
    <w:p w14:paraId="7EF88BB2" w14:textId="0A9816F9" w:rsidR="00A815C7" w:rsidRDefault="00A815C7" w:rsidP="00463713">
      <w:pPr>
        <w:spacing w:after="0" w:line="276" w:lineRule="auto"/>
        <w:rPr>
          <w:rFonts w:ascii="Times New Roman" w:eastAsia="Times New Roman" w:hAnsi="Times New Roman" w:cs="Times New Roman"/>
        </w:rPr>
      </w:pPr>
      <w:r>
        <w:rPr>
          <w:rFonts w:ascii="Times New Roman" w:eastAsia="Times New Roman" w:hAnsi="Times New Roman" w:cs="Times New Roman"/>
          <w:b/>
          <w:bCs/>
        </w:rPr>
        <w:t>S</w:t>
      </w:r>
      <w:r w:rsidR="00992A4B">
        <w:rPr>
          <w:rFonts w:ascii="Times New Roman" w:eastAsia="Times New Roman" w:hAnsi="Times New Roman" w:cs="Times New Roman"/>
          <w:b/>
          <w:bCs/>
        </w:rPr>
        <w:t xml:space="preserve">UBMISSION: </w:t>
      </w:r>
      <w:r w:rsidR="00142446" w:rsidRPr="00142446">
        <w:rPr>
          <w:rFonts w:ascii="Times New Roman" w:eastAsia="Times New Roman" w:hAnsi="Times New Roman" w:cs="Times New Roman"/>
        </w:rPr>
        <w:t xml:space="preserve">The </w:t>
      </w:r>
      <w:r w:rsidRPr="00142446">
        <w:rPr>
          <w:rFonts w:ascii="Times New Roman" w:eastAsia="Times New Roman" w:hAnsi="Times New Roman" w:cs="Times New Roman"/>
        </w:rPr>
        <w:t>SOI</w:t>
      </w:r>
      <w:r w:rsidR="00035464" w:rsidRPr="00142446">
        <w:rPr>
          <w:rFonts w:ascii="Times New Roman" w:eastAsia="Times New Roman" w:hAnsi="Times New Roman" w:cs="Times New Roman"/>
        </w:rPr>
        <w:t xml:space="preserve"> and any related inquiries</w:t>
      </w:r>
      <w:r w:rsidR="00142446">
        <w:rPr>
          <w:rFonts w:ascii="Times New Roman" w:eastAsia="Times New Roman" w:hAnsi="Times New Roman" w:cs="Times New Roman"/>
        </w:rPr>
        <w:t xml:space="preserve"> may be submitted </w:t>
      </w:r>
      <w:r w:rsidR="00035464" w:rsidRPr="00142446">
        <w:rPr>
          <w:rFonts w:ascii="Times New Roman" w:eastAsia="Times New Roman" w:hAnsi="Times New Roman" w:cs="Times New Roman"/>
        </w:rPr>
        <w:t xml:space="preserve">by email attachment </w:t>
      </w:r>
      <w:r w:rsidR="00C12F78">
        <w:rPr>
          <w:rFonts w:ascii="Times New Roman" w:eastAsia="Times New Roman" w:hAnsi="Times New Roman" w:cs="Times New Roman"/>
        </w:rPr>
        <w:t xml:space="preserve">by the submission deadline listed above </w:t>
      </w:r>
      <w:r w:rsidR="00035464" w:rsidRPr="00142446">
        <w:rPr>
          <w:rFonts w:ascii="Times New Roman" w:eastAsia="Times New Roman" w:hAnsi="Times New Roman" w:cs="Times New Roman"/>
        </w:rPr>
        <w:t>to</w:t>
      </w:r>
      <w:r w:rsidR="00142446">
        <w:rPr>
          <w:rFonts w:ascii="Times New Roman" w:eastAsia="Times New Roman" w:hAnsi="Times New Roman" w:cs="Times New Roman"/>
        </w:rPr>
        <w:t xml:space="preserve"> </w:t>
      </w:r>
      <w:r w:rsidR="00D976A5">
        <w:rPr>
          <w:rFonts w:ascii="Times New Roman" w:eastAsia="Times New Roman" w:hAnsi="Times New Roman" w:cs="Times New Roman"/>
        </w:rPr>
        <w:t>both</w:t>
      </w:r>
      <w:r w:rsidR="00C12F78">
        <w:rPr>
          <w:rFonts w:ascii="Times New Roman" w:eastAsia="Times New Roman" w:hAnsi="Times New Roman" w:cs="Times New Roman"/>
        </w:rPr>
        <w:t xml:space="preserve"> contacts</w:t>
      </w:r>
      <w:r w:rsidR="00035464" w:rsidRPr="00142446">
        <w:rPr>
          <w:rFonts w:ascii="Times New Roman" w:eastAsia="Times New Roman" w:hAnsi="Times New Roman" w:cs="Times New Roman"/>
        </w:rPr>
        <w:t xml:space="preserve">: </w:t>
      </w:r>
    </w:p>
    <w:p w14:paraId="521D8CFB" w14:textId="77777777" w:rsidR="000A77BD" w:rsidRDefault="000A77BD" w:rsidP="00463713">
      <w:pPr>
        <w:spacing w:after="0" w:line="276" w:lineRule="auto"/>
        <w:rPr>
          <w:rFonts w:ascii="Times New Roman" w:eastAsia="Times New Roman" w:hAnsi="Times New Roman" w:cs="Times New Roman"/>
        </w:rPr>
      </w:pPr>
    </w:p>
    <w:p w14:paraId="45BB8987" w14:textId="1FF2A837" w:rsidR="000A77BD" w:rsidRDefault="000A77BD" w:rsidP="00463713">
      <w:pPr>
        <w:spacing w:after="0" w:line="276" w:lineRule="auto"/>
        <w:rPr>
          <w:rFonts w:ascii="Times New Roman" w:eastAsia="Times New Roman" w:hAnsi="Times New Roman" w:cs="Times New Roman"/>
        </w:rPr>
        <w:sectPr w:rsidR="000A77BD">
          <w:headerReference w:type="default" r:id="rId17"/>
          <w:footerReference w:type="default" r:id="rId18"/>
          <w:pgSz w:w="12240" w:h="15840"/>
          <w:pgMar w:top="1440" w:right="1440" w:bottom="1440" w:left="1440" w:header="720" w:footer="720" w:gutter="0"/>
          <w:cols w:space="720"/>
          <w:docGrid w:linePitch="360"/>
        </w:sectPr>
      </w:pPr>
    </w:p>
    <w:p w14:paraId="03E024E6" w14:textId="563D4F55" w:rsidR="00EA235F" w:rsidRDefault="005A7E91" w:rsidP="00463713">
      <w:pPr>
        <w:spacing w:after="0" w:line="276" w:lineRule="auto"/>
        <w:rPr>
          <w:rFonts w:ascii="Times New Roman" w:eastAsia="Times New Roman" w:hAnsi="Times New Roman" w:cs="Times New Roman"/>
        </w:rPr>
      </w:pPr>
      <w:r>
        <w:rPr>
          <w:rFonts w:ascii="Times New Roman" w:eastAsia="Times New Roman" w:hAnsi="Times New Roman" w:cs="Times New Roman"/>
        </w:rPr>
        <w:t>John Mosley</w:t>
      </w:r>
      <w:r w:rsidR="00EA235F">
        <w:rPr>
          <w:rFonts w:ascii="Times New Roman" w:eastAsia="Times New Roman" w:hAnsi="Times New Roman" w:cs="Times New Roman"/>
        </w:rPr>
        <w:t>, Branch Chief</w:t>
      </w:r>
      <w:r w:rsidR="001A79E3">
        <w:rPr>
          <w:rFonts w:ascii="Times New Roman" w:eastAsia="Times New Roman" w:hAnsi="Times New Roman" w:cs="Times New Roman"/>
        </w:rPr>
        <w:t xml:space="preserve"> </w:t>
      </w:r>
    </w:p>
    <w:p w14:paraId="5E8A9A49" w14:textId="5F06359C" w:rsidR="009F232F" w:rsidRDefault="00EA235F" w:rsidP="00463713">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Branch of </w:t>
      </w:r>
      <w:r w:rsidR="00D976A5">
        <w:rPr>
          <w:rFonts w:ascii="Times New Roman" w:eastAsia="Times New Roman" w:hAnsi="Times New Roman" w:cs="Times New Roman"/>
        </w:rPr>
        <w:t>Tribal Climate Resilience</w:t>
      </w:r>
      <w:r w:rsidR="009F232F">
        <w:rPr>
          <w:rFonts w:ascii="Times New Roman" w:eastAsia="Times New Roman" w:hAnsi="Times New Roman" w:cs="Times New Roman"/>
        </w:rPr>
        <w:t xml:space="preserve">, </w:t>
      </w:r>
      <w:r w:rsidR="006E4FBC">
        <w:rPr>
          <w:rFonts w:ascii="Times New Roman" w:eastAsia="Times New Roman" w:hAnsi="Times New Roman" w:cs="Times New Roman"/>
        </w:rPr>
        <w:t>Division of Environmental Services and Cultural Resources,</w:t>
      </w:r>
    </w:p>
    <w:p w14:paraId="2443036F" w14:textId="7E6AB40F" w:rsidR="00D976A5" w:rsidRDefault="009F232F" w:rsidP="00463713">
      <w:pPr>
        <w:spacing w:after="0" w:line="276" w:lineRule="auto"/>
        <w:rPr>
          <w:rFonts w:ascii="Times New Roman" w:eastAsia="Times New Roman" w:hAnsi="Times New Roman" w:cs="Times New Roman"/>
        </w:rPr>
      </w:pPr>
      <w:r>
        <w:rPr>
          <w:rFonts w:ascii="Times New Roman" w:eastAsia="Times New Roman" w:hAnsi="Times New Roman" w:cs="Times New Roman"/>
        </w:rPr>
        <w:t>Office of Trust Services, BIA</w:t>
      </w:r>
    </w:p>
    <w:p w14:paraId="2DA309F5" w14:textId="131A14ED" w:rsidR="00D976A5" w:rsidRDefault="00890ACD" w:rsidP="00463713">
      <w:pPr>
        <w:spacing w:after="0" w:line="276" w:lineRule="auto"/>
        <w:rPr>
          <w:rFonts w:ascii="Times New Roman" w:eastAsia="Times New Roman" w:hAnsi="Times New Roman" w:cs="Times New Roman"/>
        </w:rPr>
      </w:pPr>
      <w:hyperlink r:id="rId19" w:history="1">
        <w:r w:rsidR="00D976A5" w:rsidRPr="00957E2A">
          <w:rPr>
            <w:rStyle w:val="Hyperlink"/>
            <w:rFonts w:ascii="Times New Roman" w:eastAsia="Times New Roman" w:hAnsi="Times New Roman" w:cs="Times New Roman"/>
          </w:rPr>
          <w:t>John.Mosley@bia.gov</w:t>
        </w:r>
      </w:hyperlink>
      <w:r w:rsidR="00D976A5">
        <w:rPr>
          <w:rFonts w:ascii="Times New Roman" w:eastAsia="Times New Roman" w:hAnsi="Times New Roman" w:cs="Times New Roman"/>
        </w:rPr>
        <w:t xml:space="preserve"> </w:t>
      </w:r>
      <w:r w:rsidR="00AC1362">
        <w:rPr>
          <w:rFonts w:ascii="Times New Roman" w:eastAsia="Times New Roman" w:hAnsi="Times New Roman" w:cs="Times New Roman"/>
        </w:rPr>
        <w:br w:type="column"/>
      </w:r>
      <w:r w:rsidR="00036607">
        <w:rPr>
          <w:rFonts w:ascii="Times New Roman" w:eastAsia="Times New Roman" w:hAnsi="Times New Roman" w:cs="Times New Roman"/>
        </w:rPr>
        <w:t xml:space="preserve">Angela Waupochick, </w:t>
      </w:r>
      <w:r w:rsidR="00517FAC">
        <w:rPr>
          <w:rFonts w:ascii="Times New Roman" w:eastAsia="Times New Roman" w:hAnsi="Times New Roman" w:cs="Times New Roman"/>
        </w:rPr>
        <w:t>Regional Coordinator</w:t>
      </w:r>
    </w:p>
    <w:p w14:paraId="278CBD8F" w14:textId="43A32E43" w:rsidR="00EA235F" w:rsidRDefault="00EA235F" w:rsidP="00EA235F">
      <w:pPr>
        <w:spacing w:after="0" w:line="276" w:lineRule="auto"/>
        <w:rPr>
          <w:rFonts w:ascii="Times New Roman" w:eastAsia="Times New Roman" w:hAnsi="Times New Roman" w:cs="Times New Roman"/>
        </w:rPr>
      </w:pPr>
      <w:r>
        <w:rPr>
          <w:rFonts w:ascii="Times New Roman" w:eastAsia="Times New Roman" w:hAnsi="Times New Roman" w:cs="Times New Roman"/>
        </w:rPr>
        <w:t>Branch of Tribal Climate Resilience</w:t>
      </w:r>
      <w:r w:rsidR="006E4FBC">
        <w:rPr>
          <w:rFonts w:ascii="Times New Roman" w:eastAsia="Times New Roman" w:hAnsi="Times New Roman" w:cs="Times New Roman"/>
        </w:rPr>
        <w:t>, Division of Environmental Services and Cultural Resources,</w:t>
      </w:r>
    </w:p>
    <w:p w14:paraId="55F20806" w14:textId="2C077850" w:rsidR="00EA235F" w:rsidRDefault="00EA235F" w:rsidP="00EA235F">
      <w:pPr>
        <w:spacing w:after="0" w:line="276" w:lineRule="auto"/>
        <w:rPr>
          <w:rFonts w:ascii="Times New Roman" w:eastAsia="Times New Roman" w:hAnsi="Times New Roman" w:cs="Times New Roman"/>
        </w:rPr>
      </w:pPr>
      <w:r>
        <w:rPr>
          <w:rFonts w:ascii="Times New Roman" w:eastAsia="Times New Roman" w:hAnsi="Times New Roman" w:cs="Times New Roman"/>
        </w:rPr>
        <w:t>Office of Trust Services</w:t>
      </w:r>
      <w:r w:rsidR="009F232F">
        <w:rPr>
          <w:rFonts w:ascii="Times New Roman" w:eastAsia="Times New Roman" w:hAnsi="Times New Roman" w:cs="Times New Roman"/>
        </w:rPr>
        <w:t>, BIA</w:t>
      </w:r>
    </w:p>
    <w:p w14:paraId="6C8D59F5" w14:textId="683D13F7" w:rsidR="3B26D2CB" w:rsidRDefault="00890ACD" w:rsidP="00C12F78">
      <w:pPr>
        <w:spacing w:after="0" w:line="276" w:lineRule="auto"/>
        <w:rPr>
          <w:rFonts w:ascii="Times New Roman" w:eastAsia="Times New Roman" w:hAnsi="Times New Roman" w:cs="Times New Roman"/>
        </w:rPr>
      </w:pPr>
      <w:hyperlink r:id="rId20" w:history="1">
        <w:r w:rsidR="00D31931" w:rsidRPr="00957E2A">
          <w:rPr>
            <w:rStyle w:val="Hyperlink"/>
            <w:rFonts w:ascii="Times New Roman" w:eastAsia="Times New Roman" w:hAnsi="Times New Roman" w:cs="Times New Roman"/>
          </w:rPr>
          <w:t>Alyssa.Morris@bia.gov</w:t>
        </w:r>
      </w:hyperlink>
      <w:r w:rsidR="00D31931">
        <w:rPr>
          <w:rFonts w:ascii="Times New Roman" w:eastAsia="Times New Roman" w:hAnsi="Times New Roman" w:cs="Times New Roman"/>
        </w:rPr>
        <w:t xml:space="preserve"> </w:t>
      </w:r>
    </w:p>
    <w:p w14:paraId="6EDB0BEE" w14:textId="77777777" w:rsidR="001A79E3" w:rsidRDefault="001A79E3" w:rsidP="00C12F78">
      <w:pPr>
        <w:spacing w:after="0" w:line="276" w:lineRule="auto"/>
        <w:rPr>
          <w:rFonts w:ascii="Times New Roman" w:eastAsia="Times New Roman" w:hAnsi="Times New Roman" w:cs="Times New Roman"/>
        </w:rPr>
        <w:sectPr w:rsidR="001A79E3" w:rsidSect="001A79E3">
          <w:type w:val="continuous"/>
          <w:pgSz w:w="12240" w:h="15840"/>
          <w:pgMar w:top="1440" w:right="1440" w:bottom="1440" w:left="1440" w:header="720" w:footer="720" w:gutter="0"/>
          <w:cols w:num="2" w:space="547"/>
          <w:docGrid w:linePitch="360"/>
        </w:sectPr>
      </w:pPr>
    </w:p>
    <w:p w14:paraId="48B74B6C" w14:textId="77777777" w:rsidR="00393727" w:rsidRDefault="00393727" w:rsidP="00C12F78">
      <w:pPr>
        <w:spacing w:after="0" w:line="276" w:lineRule="auto"/>
        <w:rPr>
          <w:rFonts w:ascii="Times New Roman" w:eastAsia="Times New Roman" w:hAnsi="Times New Roman" w:cs="Times New Roman"/>
        </w:rPr>
        <w:sectPr w:rsidR="00393727" w:rsidSect="007054E7">
          <w:type w:val="continuous"/>
          <w:pgSz w:w="12240" w:h="15840"/>
          <w:pgMar w:top="1440" w:right="1440" w:bottom="1440" w:left="1440" w:header="720" w:footer="720" w:gutter="0"/>
          <w:cols w:num="2" w:space="547"/>
          <w:docGrid w:linePitch="360"/>
        </w:sectPr>
      </w:pPr>
    </w:p>
    <w:p w14:paraId="6ECD1231" w14:textId="5981CA4F" w:rsidR="00A933FD" w:rsidRDefault="004E29B9" w:rsidP="00C12F78">
      <w:pPr>
        <w:spacing w:after="0" w:line="276" w:lineRule="auto"/>
        <w:rPr>
          <w:rFonts w:ascii="Times New Roman" w:eastAsia="Times New Roman" w:hAnsi="Times New Roman" w:cs="Times New Roman"/>
          <w:b/>
          <w:bCs/>
        </w:rPr>
      </w:pPr>
      <w:r w:rsidRPr="00444C5C">
        <w:rPr>
          <w:rFonts w:ascii="Times New Roman" w:eastAsia="Times New Roman" w:hAnsi="Times New Roman" w:cs="Times New Roman"/>
          <w:b/>
          <w:bCs/>
        </w:rPr>
        <w:t xml:space="preserve">REFERENCES: </w:t>
      </w:r>
    </w:p>
    <w:p w14:paraId="3F6FB92B" w14:textId="191C9474" w:rsidR="00444C5C" w:rsidRDefault="004E29B9" w:rsidP="00444C5C">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Status of Tribes and Climate Change Working Group (STACCWG). (2021)</w:t>
      </w:r>
      <w:r w:rsidR="0047710F">
        <w:rPr>
          <w:rFonts w:ascii="Times New Roman" w:eastAsia="Times New Roman" w:hAnsi="Times New Roman" w:cs="Times New Roman"/>
        </w:rPr>
        <w:t>. Status of Tribes and Climate Change Report, Institute for Tribal Environmental Professionals, Northern Arizona University, Flagstaff, AZ</w:t>
      </w:r>
      <w:r w:rsidR="00E61E91">
        <w:rPr>
          <w:rFonts w:ascii="Times New Roman" w:eastAsia="Times New Roman" w:hAnsi="Times New Roman" w:cs="Times New Roman"/>
        </w:rPr>
        <w:t>. [Marks-Marino, D.(ed.)</w:t>
      </w:r>
      <w:r w:rsidR="00444C5C">
        <w:rPr>
          <w:rFonts w:ascii="Times New Roman" w:eastAsia="Times New Roman" w:hAnsi="Times New Roman" w:cs="Times New Roman"/>
        </w:rPr>
        <w:t xml:space="preserve">] </w:t>
      </w:r>
      <w:hyperlink r:id="rId21" w:history="1">
        <w:r w:rsidR="00444C5C" w:rsidRPr="00252BC9">
          <w:rPr>
            <w:rStyle w:val="Hyperlink"/>
            <w:rFonts w:ascii="Times New Roman" w:eastAsia="Times New Roman" w:hAnsi="Times New Roman" w:cs="Times New Roman"/>
          </w:rPr>
          <w:t>http://www.nau.edu/stacc2021</w:t>
        </w:r>
      </w:hyperlink>
    </w:p>
    <w:p w14:paraId="3AD55C14" w14:textId="3C1F7705" w:rsidR="00444C5C" w:rsidRPr="00444C5C" w:rsidRDefault="00444C5C" w:rsidP="00E61E91">
      <w:pPr>
        <w:spacing w:after="0" w:line="276" w:lineRule="auto"/>
        <w:rPr>
          <w:rFonts w:ascii="Times New Roman" w:eastAsia="Times New Roman" w:hAnsi="Times New Roman" w:cs="Times New Roman"/>
        </w:rPr>
        <w:sectPr w:rsidR="00444C5C" w:rsidRPr="00444C5C" w:rsidSect="00393727">
          <w:type w:val="continuous"/>
          <w:pgSz w:w="12240" w:h="15840"/>
          <w:pgMar w:top="1440" w:right="1440" w:bottom="1440" w:left="1440" w:header="720" w:footer="720" w:gutter="0"/>
          <w:cols w:space="547"/>
          <w:docGrid w:linePitch="360"/>
        </w:sectPr>
      </w:pPr>
      <w:r>
        <w:rPr>
          <w:rFonts w:ascii="Times New Roman" w:eastAsia="Times New Roman" w:hAnsi="Times New Roman" w:cs="Times New Roman"/>
        </w:rPr>
        <w:tab/>
      </w:r>
    </w:p>
    <w:p w14:paraId="5ABDAEDE" w14:textId="122CB6BC" w:rsidR="3B26D2CB" w:rsidRDefault="3B26D2CB" w:rsidP="3B26D2CB">
      <w:pPr>
        <w:rPr>
          <w:rFonts w:ascii="Times New Roman" w:eastAsia="Times New Roman" w:hAnsi="Times New Roman" w:cs="Times New Roman"/>
          <w:b/>
          <w:bCs/>
        </w:rPr>
      </w:pPr>
    </w:p>
    <w:p w14:paraId="24AB6254" w14:textId="7C9C6006" w:rsidR="3B26D2CB" w:rsidRDefault="3B26D2CB" w:rsidP="3B26D2CB">
      <w:pPr>
        <w:rPr>
          <w:rFonts w:ascii="Times New Roman" w:eastAsia="Times New Roman" w:hAnsi="Times New Roman" w:cs="Times New Roman"/>
          <w:b/>
          <w:bCs/>
        </w:rPr>
      </w:pPr>
    </w:p>
    <w:p w14:paraId="5B725301" w14:textId="7711102D" w:rsidR="3B26D2CB" w:rsidRDefault="3B26D2CB" w:rsidP="3B26D2CB"/>
    <w:sectPr w:rsidR="3B26D2CB" w:rsidSect="007054E7">
      <w:type w:val="continuous"/>
      <w:pgSz w:w="12240" w:h="15840"/>
      <w:pgMar w:top="1440" w:right="1440" w:bottom="1440" w:left="1440" w:header="720" w:footer="720" w:gutter="0"/>
      <w:cols w:num="2" w:space="54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2A95D" w14:textId="77777777" w:rsidR="002B09D0" w:rsidRDefault="002B09D0" w:rsidP="0024088B">
      <w:pPr>
        <w:spacing w:after="0" w:line="240" w:lineRule="auto"/>
      </w:pPr>
      <w:r>
        <w:separator/>
      </w:r>
    </w:p>
  </w:endnote>
  <w:endnote w:type="continuationSeparator" w:id="0">
    <w:p w14:paraId="38F6B682" w14:textId="77777777" w:rsidR="002B09D0" w:rsidRDefault="002B09D0" w:rsidP="0024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461"/>
      <w:docPartObj>
        <w:docPartGallery w:val="Page Numbers (Bottom of Page)"/>
        <w:docPartUnique/>
      </w:docPartObj>
    </w:sdtPr>
    <w:sdtEndPr>
      <w:rPr>
        <w:noProof/>
      </w:rPr>
    </w:sdtEndPr>
    <w:sdtContent>
      <w:p w14:paraId="137A99F5" w14:textId="4F3BE55C" w:rsidR="000A4E4E" w:rsidRDefault="000A4E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3F134B" w14:textId="77777777" w:rsidR="000A4E4E" w:rsidRDefault="000A4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3B80D" w14:textId="77777777" w:rsidR="002B09D0" w:rsidRDefault="002B09D0" w:rsidP="0024088B">
      <w:pPr>
        <w:spacing w:after="0" w:line="240" w:lineRule="auto"/>
      </w:pPr>
      <w:r>
        <w:separator/>
      </w:r>
    </w:p>
  </w:footnote>
  <w:footnote w:type="continuationSeparator" w:id="0">
    <w:p w14:paraId="663F1E40" w14:textId="77777777" w:rsidR="002B09D0" w:rsidRDefault="002B09D0" w:rsidP="00240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FCAF" w14:textId="3A1E706F" w:rsidR="0024088B" w:rsidRDefault="0024088B" w:rsidP="0024088B">
    <w:pPr>
      <w:pStyle w:val="Header"/>
    </w:pPr>
    <w:r>
      <w:rPr>
        <w:noProof/>
      </w:rPr>
      <w:drawing>
        <wp:inline distT="0" distB="0" distL="0" distR="0" wp14:anchorId="6C05B61A" wp14:editId="6A010255">
          <wp:extent cx="4787413" cy="608400"/>
          <wp:effectExtent l="0" t="0" r="0" b="1270"/>
          <wp:docPr id="856878239" name="Picture 8568782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03159" name="Picture 769103159"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34734" cy="614414"/>
                  </a:xfrm>
                  <a:prstGeom prst="rect">
                    <a:avLst/>
                  </a:prstGeom>
                </pic:spPr>
              </pic:pic>
            </a:graphicData>
          </a:graphic>
        </wp:inline>
      </w:drawing>
    </w:r>
    <w:r w:rsidR="0070716F">
      <w:rPr>
        <w:noProof/>
      </w:rPr>
      <w:drawing>
        <wp:inline distT="0" distB="0" distL="0" distR="0" wp14:anchorId="3CCC2CD7" wp14:editId="1A297B7A">
          <wp:extent cx="1058400" cy="713742"/>
          <wp:effectExtent l="0" t="0" r="8890" b="0"/>
          <wp:docPr id="1167480282"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80282" name="Picture 1" descr="Graphical user interface, text,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72727" cy="723403"/>
                  </a:xfrm>
                  <a:prstGeom prst="rect">
                    <a:avLst/>
                  </a:prstGeom>
                </pic:spPr>
              </pic:pic>
            </a:graphicData>
          </a:graphic>
        </wp:inline>
      </w:drawing>
    </w:r>
  </w:p>
  <w:p w14:paraId="07449E55" w14:textId="77777777" w:rsidR="00242211" w:rsidRDefault="00242211" w:rsidP="0024088B">
    <w:pPr>
      <w:pStyle w:val="Header"/>
    </w:pPr>
  </w:p>
  <w:p w14:paraId="2C0764C5" w14:textId="20EDFA54" w:rsidR="0024088B" w:rsidRPr="0024088B" w:rsidRDefault="00242211" w:rsidP="0024088B">
    <w:pPr>
      <w:pStyle w:val="Header"/>
    </w:pPr>
    <w:r>
      <w:rPr>
        <w:noProof/>
      </w:rPr>
      <mc:AlternateContent>
        <mc:Choice Requires="wps">
          <w:drawing>
            <wp:anchor distT="0" distB="0" distL="114300" distR="114300" simplePos="0" relativeHeight="251659264" behindDoc="0" locked="0" layoutInCell="1" allowOverlap="1" wp14:anchorId="64A93923" wp14:editId="468111C2">
              <wp:simplePos x="0" y="0"/>
              <wp:positionH relativeFrom="column">
                <wp:posOffset>0</wp:posOffset>
              </wp:positionH>
              <wp:positionV relativeFrom="paragraph">
                <wp:posOffset>85725</wp:posOffset>
              </wp:positionV>
              <wp:extent cx="6031230" cy="19050"/>
              <wp:effectExtent l="0" t="0" r="26670" b="19050"/>
              <wp:wrapNone/>
              <wp:docPr id="1834340593" name="Straight Connector 1"/>
              <wp:cNvGraphicFramePr/>
              <a:graphic xmlns:a="http://schemas.openxmlformats.org/drawingml/2006/main">
                <a:graphicData uri="http://schemas.microsoft.com/office/word/2010/wordprocessingShape">
                  <wps:wsp>
                    <wps:cNvCnPr/>
                    <wps:spPr>
                      <a:xfrm>
                        <a:off x="0" y="0"/>
                        <a:ext cx="603123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027F4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75pt" to="474.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565E1"/>
    <w:multiLevelType w:val="hybridMultilevel"/>
    <w:tmpl w:val="FC1417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D20E55"/>
    <w:multiLevelType w:val="hybridMultilevel"/>
    <w:tmpl w:val="A1525046"/>
    <w:lvl w:ilvl="0" w:tplc="04090015">
      <w:start w:val="1"/>
      <w:numFmt w:val="upperLetter"/>
      <w:lvlText w:val="%1."/>
      <w:lvlJc w:val="left"/>
      <w:pPr>
        <w:ind w:left="720" w:hanging="360"/>
      </w:pPr>
      <w:rPr>
        <w:rFonts w:hint="default"/>
      </w:rPr>
    </w:lvl>
    <w:lvl w:ilvl="1" w:tplc="C3007DC6">
      <w:start w:val="1"/>
      <w:numFmt w:val="lowerLetter"/>
      <w:lvlText w:val="%2."/>
      <w:lvlJc w:val="left"/>
      <w:pPr>
        <w:ind w:left="1440" w:hanging="360"/>
      </w:pPr>
      <w:rPr>
        <w:b w:val="0"/>
        <w:bCs w:val="0"/>
      </w:rPr>
    </w:lvl>
    <w:lvl w:ilvl="2" w:tplc="E51E673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7274">
    <w:abstractNumId w:val="1"/>
  </w:num>
  <w:num w:numId="2" w16cid:durableId="24769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0831BB"/>
    <w:rsid w:val="00000399"/>
    <w:rsid w:val="00001A08"/>
    <w:rsid w:val="0003233F"/>
    <w:rsid w:val="00035464"/>
    <w:rsid w:val="00036607"/>
    <w:rsid w:val="00044408"/>
    <w:rsid w:val="00065D23"/>
    <w:rsid w:val="000939A8"/>
    <w:rsid w:val="00097169"/>
    <w:rsid w:val="000A2900"/>
    <w:rsid w:val="000A4E4E"/>
    <w:rsid w:val="000A6D50"/>
    <w:rsid w:val="000A77BD"/>
    <w:rsid w:val="000D5ACC"/>
    <w:rsid w:val="000E05B2"/>
    <w:rsid w:val="000E694E"/>
    <w:rsid w:val="00142446"/>
    <w:rsid w:val="00155FFA"/>
    <w:rsid w:val="00194AFA"/>
    <w:rsid w:val="001A79E3"/>
    <w:rsid w:val="001C3DF6"/>
    <w:rsid w:val="001D6A81"/>
    <w:rsid w:val="001E4D7E"/>
    <w:rsid w:val="001E71AA"/>
    <w:rsid w:val="001F2EA0"/>
    <w:rsid w:val="002040A4"/>
    <w:rsid w:val="0020608C"/>
    <w:rsid w:val="00214777"/>
    <w:rsid w:val="00216053"/>
    <w:rsid w:val="0024088B"/>
    <w:rsid w:val="00242211"/>
    <w:rsid w:val="002431F8"/>
    <w:rsid w:val="00272970"/>
    <w:rsid w:val="00293A5E"/>
    <w:rsid w:val="002A626D"/>
    <w:rsid w:val="002A6BE2"/>
    <w:rsid w:val="002B09D0"/>
    <w:rsid w:val="002B29C0"/>
    <w:rsid w:val="002C587A"/>
    <w:rsid w:val="002D060B"/>
    <w:rsid w:val="002D6674"/>
    <w:rsid w:val="002E3FFC"/>
    <w:rsid w:val="002E5D9A"/>
    <w:rsid w:val="003312C5"/>
    <w:rsid w:val="003351A4"/>
    <w:rsid w:val="0039219D"/>
    <w:rsid w:val="00393727"/>
    <w:rsid w:val="003F7D7E"/>
    <w:rsid w:val="00400A8A"/>
    <w:rsid w:val="00403F10"/>
    <w:rsid w:val="00420FB1"/>
    <w:rsid w:val="00442278"/>
    <w:rsid w:val="00444C5C"/>
    <w:rsid w:val="00447201"/>
    <w:rsid w:val="00454D4E"/>
    <w:rsid w:val="00463713"/>
    <w:rsid w:val="0047710F"/>
    <w:rsid w:val="004A1A33"/>
    <w:rsid w:val="004C459D"/>
    <w:rsid w:val="004E29B9"/>
    <w:rsid w:val="004E385D"/>
    <w:rsid w:val="004E53E0"/>
    <w:rsid w:val="004F2CC4"/>
    <w:rsid w:val="00510E02"/>
    <w:rsid w:val="00517FAC"/>
    <w:rsid w:val="005236E6"/>
    <w:rsid w:val="00526707"/>
    <w:rsid w:val="00526E9C"/>
    <w:rsid w:val="00527831"/>
    <w:rsid w:val="00553029"/>
    <w:rsid w:val="00553535"/>
    <w:rsid w:val="005719D0"/>
    <w:rsid w:val="0057352C"/>
    <w:rsid w:val="00575128"/>
    <w:rsid w:val="005760FF"/>
    <w:rsid w:val="0058310C"/>
    <w:rsid w:val="005A3363"/>
    <w:rsid w:val="005A7E91"/>
    <w:rsid w:val="005B192A"/>
    <w:rsid w:val="005C16FA"/>
    <w:rsid w:val="005C2EDE"/>
    <w:rsid w:val="005C575F"/>
    <w:rsid w:val="005C59C6"/>
    <w:rsid w:val="005F28B1"/>
    <w:rsid w:val="005F5F2C"/>
    <w:rsid w:val="00614649"/>
    <w:rsid w:val="006203AE"/>
    <w:rsid w:val="00622F67"/>
    <w:rsid w:val="00627DFA"/>
    <w:rsid w:val="0064439A"/>
    <w:rsid w:val="00654CF8"/>
    <w:rsid w:val="0066197E"/>
    <w:rsid w:val="00671631"/>
    <w:rsid w:val="006D66E5"/>
    <w:rsid w:val="006E1AB4"/>
    <w:rsid w:val="006E4AEE"/>
    <w:rsid w:val="006E4FBC"/>
    <w:rsid w:val="006E516D"/>
    <w:rsid w:val="006E73D4"/>
    <w:rsid w:val="006F0604"/>
    <w:rsid w:val="006F2703"/>
    <w:rsid w:val="007054E7"/>
    <w:rsid w:val="0070716F"/>
    <w:rsid w:val="00732AA5"/>
    <w:rsid w:val="0073555E"/>
    <w:rsid w:val="00746041"/>
    <w:rsid w:val="0074719E"/>
    <w:rsid w:val="007634A2"/>
    <w:rsid w:val="00773E47"/>
    <w:rsid w:val="007A54E9"/>
    <w:rsid w:val="007C5FD6"/>
    <w:rsid w:val="007C69A9"/>
    <w:rsid w:val="00832DD5"/>
    <w:rsid w:val="00834457"/>
    <w:rsid w:val="00844233"/>
    <w:rsid w:val="008461E2"/>
    <w:rsid w:val="00865340"/>
    <w:rsid w:val="00865C2B"/>
    <w:rsid w:val="00873B74"/>
    <w:rsid w:val="00884670"/>
    <w:rsid w:val="00890ACD"/>
    <w:rsid w:val="00891649"/>
    <w:rsid w:val="008942C0"/>
    <w:rsid w:val="00904B4A"/>
    <w:rsid w:val="0090641B"/>
    <w:rsid w:val="00913CDB"/>
    <w:rsid w:val="00916EC9"/>
    <w:rsid w:val="009260CE"/>
    <w:rsid w:val="00927B34"/>
    <w:rsid w:val="00936C75"/>
    <w:rsid w:val="00942D88"/>
    <w:rsid w:val="00944DC6"/>
    <w:rsid w:val="0095214A"/>
    <w:rsid w:val="0095221D"/>
    <w:rsid w:val="00954E4C"/>
    <w:rsid w:val="00962791"/>
    <w:rsid w:val="0097072A"/>
    <w:rsid w:val="00987699"/>
    <w:rsid w:val="00992A4B"/>
    <w:rsid w:val="00995F95"/>
    <w:rsid w:val="009A1527"/>
    <w:rsid w:val="009B4815"/>
    <w:rsid w:val="009C223F"/>
    <w:rsid w:val="009D0356"/>
    <w:rsid w:val="009D26AD"/>
    <w:rsid w:val="009D34E5"/>
    <w:rsid w:val="009D5E65"/>
    <w:rsid w:val="009F232F"/>
    <w:rsid w:val="00A01BA2"/>
    <w:rsid w:val="00A01C49"/>
    <w:rsid w:val="00A22300"/>
    <w:rsid w:val="00A24243"/>
    <w:rsid w:val="00A3249E"/>
    <w:rsid w:val="00A40F06"/>
    <w:rsid w:val="00A44853"/>
    <w:rsid w:val="00A453F1"/>
    <w:rsid w:val="00A649EE"/>
    <w:rsid w:val="00A74DB6"/>
    <w:rsid w:val="00A815C7"/>
    <w:rsid w:val="00A933FD"/>
    <w:rsid w:val="00A957E4"/>
    <w:rsid w:val="00AA55E7"/>
    <w:rsid w:val="00AB18D6"/>
    <w:rsid w:val="00AC1362"/>
    <w:rsid w:val="00B307DE"/>
    <w:rsid w:val="00B36A0B"/>
    <w:rsid w:val="00B41F73"/>
    <w:rsid w:val="00B4376C"/>
    <w:rsid w:val="00B6629B"/>
    <w:rsid w:val="00B915C4"/>
    <w:rsid w:val="00BB4CAB"/>
    <w:rsid w:val="00BC1BB8"/>
    <w:rsid w:val="00BC4308"/>
    <w:rsid w:val="00BC4E5B"/>
    <w:rsid w:val="00BD3F9B"/>
    <w:rsid w:val="00BF1725"/>
    <w:rsid w:val="00BF2C1E"/>
    <w:rsid w:val="00C00DC1"/>
    <w:rsid w:val="00C11B15"/>
    <w:rsid w:val="00C12250"/>
    <w:rsid w:val="00C12F78"/>
    <w:rsid w:val="00C33623"/>
    <w:rsid w:val="00C375B7"/>
    <w:rsid w:val="00C4362F"/>
    <w:rsid w:val="00C6373C"/>
    <w:rsid w:val="00C75C13"/>
    <w:rsid w:val="00C77F9C"/>
    <w:rsid w:val="00C83BF7"/>
    <w:rsid w:val="00CA7969"/>
    <w:rsid w:val="00CE09A5"/>
    <w:rsid w:val="00CE2832"/>
    <w:rsid w:val="00CE6EEC"/>
    <w:rsid w:val="00CF3F9E"/>
    <w:rsid w:val="00D2093A"/>
    <w:rsid w:val="00D2187A"/>
    <w:rsid w:val="00D22369"/>
    <w:rsid w:val="00D24D9A"/>
    <w:rsid w:val="00D31931"/>
    <w:rsid w:val="00D52E2E"/>
    <w:rsid w:val="00D5631F"/>
    <w:rsid w:val="00D63D33"/>
    <w:rsid w:val="00D67CB6"/>
    <w:rsid w:val="00D75745"/>
    <w:rsid w:val="00D801ED"/>
    <w:rsid w:val="00D976A5"/>
    <w:rsid w:val="00DA2267"/>
    <w:rsid w:val="00DA2EED"/>
    <w:rsid w:val="00DC17E3"/>
    <w:rsid w:val="00DF7E19"/>
    <w:rsid w:val="00E45DE3"/>
    <w:rsid w:val="00E47C37"/>
    <w:rsid w:val="00E61E91"/>
    <w:rsid w:val="00E675BF"/>
    <w:rsid w:val="00E700AA"/>
    <w:rsid w:val="00E75C13"/>
    <w:rsid w:val="00E83C2E"/>
    <w:rsid w:val="00E83DF6"/>
    <w:rsid w:val="00EA235F"/>
    <w:rsid w:val="00EA7710"/>
    <w:rsid w:val="00EC56AE"/>
    <w:rsid w:val="00F12D62"/>
    <w:rsid w:val="00F34062"/>
    <w:rsid w:val="00F35A26"/>
    <w:rsid w:val="00F35C79"/>
    <w:rsid w:val="00F43BF0"/>
    <w:rsid w:val="00F73241"/>
    <w:rsid w:val="00F85D83"/>
    <w:rsid w:val="00F95B8A"/>
    <w:rsid w:val="00FA71F0"/>
    <w:rsid w:val="00FA7696"/>
    <w:rsid w:val="00FD707A"/>
    <w:rsid w:val="00FE2CB3"/>
    <w:rsid w:val="00FF6167"/>
    <w:rsid w:val="00FF77CB"/>
    <w:rsid w:val="00FF7FA4"/>
    <w:rsid w:val="035FC0A2"/>
    <w:rsid w:val="0B8BD853"/>
    <w:rsid w:val="1250B7CB"/>
    <w:rsid w:val="1ED24BE1"/>
    <w:rsid w:val="37E6854A"/>
    <w:rsid w:val="3B26D2CB"/>
    <w:rsid w:val="3E0831BB"/>
    <w:rsid w:val="4331E4B0"/>
    <w:rsid w:val="440491C0"/>
    <w:rsid w:val="47EC2D76"/>
    <w:rsid w:val="4987FDD7"/>
    <w:rsid w:val="532034FC"/>
    <w:rsid w:val="58A3A113"/>
    <w:rsid w:val="60958A9B"/>
    <w:rsid w:val="64CF9971"/>
    <w:rsid w:val="656AAF53"/>
    <w:rsid w:val="6EECF4C6"/>
    <w:rsid w:val="77274591"/>
    <w:rsid w:val="7B2D2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831BB"/>
  <w15:chartTrackingRefBased/>
  <w15:docId w15:val="{E52B3F8E-A0EF-41A1-93EF-6D9A52C4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88B"/>
  </w:style>
  <w:style w:type="paragraph" w:styleId="Footer">
    <w:name w:val="footer"/>
    <w:basedOn w:val="Normal"/>
    <w:link w:val="FooterChar"/>
    <w:uiPriority w:val="99"/>
    <w:unhideWhenUsed/>
    <w:rsid w:val="00240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88B"/>
  </w:style>
  <w:style w:type="character" w:styleId="Hyperlink">
    <w:name w:val="Hyperlink"/>
    <w:basedOn w:val="DefaultParagraphFont"/>
    <w:uiPriority w:val="99"/>
    <w:unhideWhenUsed/>
    <w:rsid w:val="00B6629B"/>
    <w:rPr>
      <w:color w:val="0563C1" w:themeColor="hyperlink"/>
      <w:u w:val="single"/>
    </w:rPr>
  </w:style>
  <w:style w:type="character" w:styleId="UnresolvedMention">
    <w:name w:val="Unresolved Mention"/>
    <w:basedOn w:val="DefaultParagraphFont"/>
    <w:uiPriority w:val="99"/>
    <w:semiHidden/>
    <w:unhideWhenUsed/>
    <w:rsid w:val="00B6629B"/>
    <w:rPr>
      <w:color w:val="605E5C"/>
      <w:shd w:val="clear" w:color="auto" w:fill="E1DFDD"/>
    </w:rPr>
  </w:style>
  <w:style w:type="paragraph" w:styleId="ListParagraph">
    <w:name w:val="List Paragraph"/>
    <w:basedOn w:val="Normal"/>
    <w:uiPriority w:val="34"/>
    <w:qFormat/>
    <w:rsid w:val="00214777"/>
    <w:pPr>
      <w:ind w:left="720"/>
      <w:contextualSpacing/>
    </w:pPr>
  </w:style>
  <w:style w:type="character" w:styleId="FollowedHyperlink">
    <w:name w:val="FollowedHyperlink"/>
    <w:basedOn w:val="DefaultParagraphFont"/>
    <w:uiPriority w:val="99"/>
    <w:semiHidden/>
    <w:unhideWhenUsed/>
    <w:rsid w:val="0066197E"/>
    <w:rPr>
      <w:color w:val="954F72" w:themeColor="followedHyperlink"/>
      <w:u w:val="single"/>
    </w:rPr>
  </w:style>
  <w:style w:type="paragraph" w:styleId="Revision">
    <w:name w:val="Revision"/>
    <w:hidden/>
    <w:uiPriority w:val="99"/>
    <w:semiHidden/>
    <w:rsid w:val="000A6D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i.gov/priorities/investing-americas-infrastructure/ecosystem-restor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nau.edu/stacc2021" TargetMode="External"/><Relationship Id="rId7" Type="http://schemas.openxmlformats.org/officeDocument/2006/relationships/webSettings" Target="webSettings.xml"/><Relationship Id="rId12" Type="http://schemas.openxmlformats.org/officeDocument/2006/relationships/hyperlink" Target="https://www.doi.gov/pressreleases/biden-harris-administration-makes-135-million-commitment-support-relocation-trib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hitehouse.gov/environmentaljustice/justice40/" TargetMode="External"/><Relationship Id="rId20" Type="http://schemas.openxmlformats.org/officeDocument/2006/relationships/hyperlink" Target="mailto:Alyssa.Morris@bi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a.gov/bia/ots/tcr" TargetMode="External"/><Relationship Id="rId5" Type="http://schemas.openxmlformats.org/officeDocument/2006/relationships/styles" Target="styles.xml"/><Relationship Id="rId15" Type="http://schemas.openxmlformats.org/officeDocument/2006/relationships/hyperlink" Target="https://www.blm.gov/programs/natural-resources/native-plant-communities/national-seed-strategy"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John.Mosley@bi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lm.gov/programs/natural-resources/native-plant-communities/national-seed-strategy/p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F452A7852B2468A9E407592AB86CC" ma:contentTypeVersion="19" ma:contentTypeDescription="Create a new document." ma:contentTypeScope="" ma:versionID="2c08802017a3c1068638cf65b749a2aa">
  <xsd:schema xmlns:xsd="http://www.w3.org/2001/XMLSchema" xmlns:xs="http://www.w3.org/2001/XMLSchema" xmlns:p="http://schemas.microsoft.com/office/2006/metadata/properties" xmlns:ns2="c35f4d16-5a68-458b-8fce-fcbf67480cb9" xmlns:ns3="d4dce348-8736-4b2b-8bd1-02b1a8fcaccb" xmlns:ns4="31062a0d-ede8-4112-b4bb-00a9c1bc8e16" targetNamespace="http://schemas.microsoft.com/office/2006/metadata/properties" ma:root="true" ma:fieldsID="ac828b6b9429a6b21db51355438ba413" ns2:_="" ns3:_="" ns4:_="">
    <xsd:import namespace="c35f4d16-5a68-458b-8fce-fcbf67480cb9"/>
    <xsd:import namespace="d4dce348-8736-4b2b-8bd1-02b1a8fcaccb"/>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TaxCatchAll" minOccurs="0"/>
                <xsd:element ref="ns3:lcf76f155ced4ddcb4097134ff3c332f"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f4d16-5a68-458b-8fce-fcbf67480c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dce348-8736-4b2b-8bd1-02b1a8fcac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afee5e-1c8b-4099-8243-046d69039e21}" ma:internalName="TaxCatchAll" ma:showField="CatchAllData" ma:web="bc889c6e-96eb-4ffc-9b43-42f6941ad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dce348-8736-4b2b-8bd1-02b1a8fcaccb">
      <Terms xmlns="http://schemas.microsoft.com/office/infopath/2007/PartnerControls"/>
    </lcf76f155ced4ddcb4097134ff3c332f>
    <TaxCatchAll xmlns="31062a0d-ede8-4112-b4bb-00a9c1bc8e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3EF85-A998-47BF-8B2B-E4B340205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f4d16-5a68-458b-8fce-fcbf67480cb9"/>
    <ds:schemaRef ds:uri="d4dce348-8736-4b2b-8bd1-02b1a8fcaccb"/>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BEFB9-9BD7-4A46-88D4-6ABF84BF19A8}">
  <ds:schemaRefs>
    <ds:schemaRef ds:uri="http://schemas.microsoft.com/office/2006/metadata/properties"/>
    <ds:schemaRef ds:uri="http://schemas.microsoft.com/office/infopath/2007/PartnerControls"/>
    <ds:schemaRef ds:uri="d4dce348-8736-4b2b-8bd1-02b1a8fcaccb"/>
    <ds:schemaRef ds:uri="31062a0d-ede8-4112-b4bb-00a9c1bc8e16"/>
  </ds:schemaRefs>
</ds:datastoreItem>
</file>

<file path=customXml/itemProps3.xml><?xml version="1.0" encoding="utf-8"?>
<ds:datastoreItem xmlns:ds="http://schemas.openxmlformats.org/officeDocument/2006/customXml" ds:itemID="{09438FE6-74A0-438F-902C-E83F95A61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1650</Words>
  <Characters>9409</Characters>
  <Application>Microsoft Office Word</Application>
  <DocSecurity>0</DocSecurity>
  <Lines>78</Lines>
  <Paragraphs>22</Paragraphs>
  <ScaleCrop>false</ScaleCrop>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Alyssa M</dc:creator>
  <cp:keywords/>
  <dc:description/>
  <cp:lastModifiedBy>Morris, Alyssa M</cp:lastModifiedBy>
  <cp:revision>55</cp:revision>
  <dcterms:created xsi:type="dcterms:W3CDTF">2024-07-03T19:13:00Z</dcterms:created>
  <dcterms:modified xsi:type="dcterms:W3CDTF">2024-09-26T13:51:00Z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0x010100789F452A7852B2468A9E407592AB86CC</vt:lpwstr>
  </property>
  <property fmtid="{D5CDD505-2E9C-101B-9397-08002B2CF9AE}" pid="3" name="MediaServiceImageTags">
    <vt:lpwstr/>
  </property>
</Properties>
</file>